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AA" w:rsidRPr="003D4FAA" w:rsidRDefault="003D4FAA" w:rsidP="00AE654D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Изменения</w:t>
      </w:r>
    </w:p>
    <w:p w:rsidR="003D4FAA" w:rsidRPr="003D4FAA" w:rsidRDefault="003D4FAA" w:rsidP="00AE654D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в рабочую программу по предмету «Физи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ка</w:t>
      </w: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»</w:t>
      </w:r>
      <w:bookmarkStart w:id="0" w:name="_GoBack"/>
      <w:bookmarkEnd w:id="0"/>
    </w:p>
    <w:p w:rsidR="003D4FAA" w:rsidRPr="003D4FAA" w:rsidRDefault="003D4FAA" w:rsidP="00AE654D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уровень обучения (класс)-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</w:rPr>
        <w:t>основное</w:t>
      </w: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 xml:space="preserve">  общее</w:t>
      </w:r>
      <w:proofErr w:type="gramEnd"/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 xml:space="preserve"> образование (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7-9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кл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>.</w:t>
      </w: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3D4FAA" w:rsidRPr="003D4FAA" w:rsidRDefault="003D4FAA" w:rsidP="00AE654D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год издания программы -2021</w:t>
      </w:r>
    </w:p>
    <w:p w:rsidR="003D4FAA" w:rsidRPr="003D4FAA" w:rsidRDefault="003D4FAA" w:rsidP="00AE654D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Дата внесения изменений: 31 августа 2023 г.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</w:rPr>
      </w:pPr>
      <w:r w:rsidRPr="003D4FAA">
        <w:rPr>
          <w:rFonts w:ascii="Times New Roman" w:eastAsia="Calibri" w:hAnsi="Times New Roman" w:cs="Times New Roman"/>
          <w:sz w:val="28"/>
        </w:rPr>
        <w:t>В соответствии с пунктом 3 статьи 3 ФЗ от 24.09.2022 №371-ФЗ «О внесении изменений в Федеральный закон «Об образовании в Российской Федерации» и ст.1. ФЗ «Об обязательных требованиях в Российской Федерации» с 01.09.2023 основные общеобразовательные программы подлежат приведению в соответствие с ФОП.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</w:rPr>
      </w:pPr>
      <w:r w:rsidRPr="003D4FAA">
        <w:rPr>
          <w:rFonts w:ascii="Times New Roman" w:eastAsia="Calibri" w:hAnsi="Times New Roman" w:cs="Times New Roman"/>
          <w:sz w:val="28"/>
        </w:rPr>
        <w:t>А также на основании нормативных документов: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AA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AA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образования». 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AA">
        <w:rPr>
          <w:rFonts w:ascii="Times New Roman" w:eastAsia="Calibri" w:hAnsi="Times New Roman" w:cs="Times New Roman"/>
          <w:sz w:val="28"/>
          <w:szCs w:val="28"/>
        </w:rPr>
        <w:t xml:space="preserve">- ФООП </w:t>
      </w:r>
      <w:proofErr w:type="gramStart"/>
      <w:r w:rsidRPr="003D4FAA">
        <w:rPr>
          <w:rFonts w:ascii="Times New Roman" w:eastAsia="Calibri" w:hAnsi="Times New Roman" w:cs="Times New Roman"/>
          <w:sz w:val="28"/>
          <w:szCs w:val="28"/>
        </w:rPr>
        <w:t>среднего  общего</w:t>
      </w:r>
      <w:proofErr w:type="gramEnd"/>
      <w:r w:rsidRPr="003D4FAA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AA">
        <w:rPr>
          <w:rFonts w:ascii="Times New Roman" w:eastAsia="Calibri" w:hAnsi="Times New Roman" w:cs="Times New Roman"/>
          <w:sz w:val="28"/>
          <w:szCs w:val="28"/>
        </w:rPr>
        <w:t>В 2023-2024 учебном году внесены изменения в рабочую программу:</w:t>
      </w:r>
    </w:p>
    <w:p w:rsidR="003D4FAA" w:rsidRPr="003D4FAA" w:rsidRDefault="003D4FAA" w:rsidP="003D4FAA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AA">
        <w:rPr>
          <w:rFonts w:ascii="Times New Roman" w:eastAsia="Calibri" w:hAnsi="Times New Roman" w:cs="Times New Roman"/>
          <w:sz w:val="28"/>
          <w:szCs w:val="28"/>
        </w:rPr>
        <w:t>В раздел Планируемые результаты:</w:t>
      </w:r>
    </w:p>
    <w:p w:rsidR="003D4FAA" w:rsidRPr="003D4FAA" w:rsidRDefault="003D4FAA" w:rsidP="003D4FA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D4FAA" w:rsidRPr="003D4FAA" w:rsidRDefault="003D4FAA" w:rsidP="003D4FAA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 xml:space="preserve">ПЛАНИРУЕМЫЕ РЕЗУЛЬТАТЫ ОСВОЕНИЯ ПРОГРАММЫ ПО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ФИЗИКЕ</w:t>
      </w:r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 xml:space="preserve"> НА УРОВНЕ </w:t>
      </w:r>
      <w:proofErr w:type="gramStart"/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>СРЕДНЕГО  ОБЩЕГО</w:t>
      </w:r>
      <w:proofErr w:type="gramEnd"/>
      <w:r w:rsidRPr="003D4FAA">
        <w:rPr>
          <w:rFonts w:ascii="Times New Roman" w:eastAsia="Calibri" w:hAnsi="Times New Roman" w:cs="Times New Roman"/>
          <w:b/>
          <w:color w:val="000000"/>
          <w:sz w:val="28"/>
        </w:rPr>
        <w:t xml:space="preserve"> ОБРАЗОВАНИЯ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37548641"/>
      <w:bookmarkEnd w:id="1"/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Изучение учебного предмета «Физика» на уровне основного общего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образования должно обеспечивать достижение следующих личностных,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метапредметных и предметных образовательных результатов.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проявление интереса к истории и современному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российской физической науки;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ценностное отношение к достижениям российских учёных-физиков.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Гражданское и духовно-нравственное воспитание: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готовность к активному участию в обсуждении общественно-значимых и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этических проблем, связанных с 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применением достижений физики;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осознание важности морально-этических принципов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учёного.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восприятие эстетических качеств физической науки: её гармоничного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lastRenderedPageBreak/>
        <w:t>построения, строгости, точности, лаконичности.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осознание ценности физической науки как мощного инструмента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познания мира, основы развития технологий, важнейшей составляющей культуры;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развитие научной любознательности, интереса к исследовательской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Формирование культуры здоровья и эмоционального благополучия: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осознание ценности безопасного образа жизни в современном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технологическом мире, важности правил безопасного поведения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транспорте, на дорогах, с электрическим и тепловым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оборудованием в домашних условиях;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сформированность навыка рефлексии, признание своего права на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ошибку и такого же права у другого человека.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активное участие в решении практических задач (в рамках семьи,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школы, города, края) технологической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направленности, требующих в том числе и физических знаний;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интерес к практическому изучению профессий,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с физикой.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AA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ориентация на применение физических знаний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задач в области окружающей среды, планирования поступков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 оценки их возможных последствий для окружающей среды;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осознание глобального характера экологических проблем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 путей их решения.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4D">
        <w:rPr>
          <w:rFonts w:ascii="Times New Roman" w:hAnsi="Times New Roman" w:cs="Times New Roman"/>
          <w:b/>
          <w:i/>
          <w:sz w:val="28"/>
          <w:szCs w:val="28"/>
        </w:rPr>
        <w:t>Адаптация обучающегося к изменяющимся условиям социальной и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4D">
        <w:rPr>
          <w:rFonts w:ascii="Times New Roman" w:hAnsi="Times New Roman" w:cs="Times New Roman"/>
          <w:b/>
          <w:i/>
          <w:sz w:val="28"/>
          <w:szCs w:val="28"/>
        </w:rPr>
        <w:t>природной среды: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потребность во взаимодействии при выполнении исследований 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проектов физической направленности, открытость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опыту и знаниям других;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повышение уровня своей компетентности через практическую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потребность в формировании новых знаний, в том числе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формулировать идеи, понятия, гипотезы о физических объектах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 явлениях;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осознание дефицитов собственных знаний и компетентностей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в области физики;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планирование своего развития в приобретении новых физических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знаний;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стремление анализировать и выявлять взаимосвязи природы,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общества и экономики, в том числе с использованием физических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знаний; оценка своих действий с учётом влияния на окружающую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среду, возможных глобальных последствий.</w:t>
      </w:r>
    </w:p>
    <w:p w:rsidR="003D4FAA" w:rsidRPr="00AE654D" w:rsidRDefault="003D4FAA" w:rsidP="00AE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4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4D">
        <w:rPr>
          <w:rFonts w:ascii="Times New Roman" w:hAnsi="Times New Roman" w:cs="Times New Roman"/>
          <w:b/>
          <w:i/>
          <w:sz w:val="28"/>
          <w:szCs w:val="28"/>
        </w:rPr>
        <w:t>Универсальные познавательные действия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выявлять и характеризовать существенные признаки объектов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(явлений);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устанавливать существенный признак классификации, основания для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обобщения и сравнения;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выявлять закономерности и противоречия в рассматриваемых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фактах, данных и наблюдениях, относящихся к физическим явлениям;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выявлять причинно-следственные связи при изучении физических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явлений и процессов; делать выводы с использованием дедуктивных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 индуктивных умозаключений, выдвигать гипотезы о взаимосвязях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физических величин;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самостоятельно выбирать способ решения учебной физической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задачи (сравнение нескольких вариантов решения, выбор наиболее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подходящего с учётом самостоятельно выделенных критериев).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использовать вопросы как исследовательский инструмент познания;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проводить по самостоятельно составленному плану опыт, несложный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физический эксперимент, небольшое исследование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физического явления;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оценивать на применимость и достоверность информацию,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полученную в ходе исследования или эксперимента;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самостоятельно формулировать обобщения и выводы по результатам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проведённого наблюдения, опыта, исследования;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прогнозировать возможное дальнейшее развитие физических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процессов, а также выдвигать предположения об их развитии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в новых условиях и контекстах.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применять различные методы, инструменты и запросы при поиске 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отборе информации или данных с учётом предложенной учебной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физической задачи;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анализировать, систематизировать и интерпретировать информацию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различных видов и форм представления;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самостоятельно выбирать оптимальную форму представления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информации и иллюстрировать решаемые задачи несложными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схемами, диаграммами, иной графикой и их комбинациями.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4D">
        <w:rPr>
          <w:rFonts w:ascii="Times New Roman" w:hAnsi="Times New Roman" w:cs="Times New Roman"/>
          <w:b/>
          <w:i/>
          <w:sz w:val="28"/>
          <w:szCs w:val="28"/>
        </w:rPr>
        <w:t>Универсальные коммуникативные действия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 ходе обсуждения учебного материала, результатов лабораторных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работ и проектов задавать вопросы по существу обсуждаемой темы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 высказывать идеи, нацеленные на решение задачи и поддержание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благожелательности общения;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сопоставлять свои суждения с суждениями других участников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диалога, обнаруживать различие и сходство позиций;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выражать свою точку зрения в устных и письменных текстах;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публично представлять результаты выполненного физического опыта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(эксперимента, исследования, проекта).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Совместная деятельность (сотрудничество):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понимать и использовать преимущества командной 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индивидуальной работы при решении конкретной физической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проблемы;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принимать цели совместной деятельности, организовывать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действия по её достижению: распределять роли, обсуждать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процессы и результаты совместной работы; обобщать мнения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нескольких людей;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выполнять свою часть работы, достигая качественного результата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по своему направлению и координируя свои действия с другими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членами команды;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оценивать качество своего вклада в общий продукт по критериям,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самостоятельно сформулированным участниками взаимодействия.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4D">
        <w:rPr>
          <w:rFonts w:ascii="Times New Roman" w:hAnsi="Times New Roman" w:cs="Times New Roman"/>
          <w:b/>
          <w:i/>
          <w:sz w:val="28"/>
          <w:szCs w:val="28"/>
        </w:rPr>
        <w:t>Универсальные регулятивные действия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выявлять проблемы в жизненных и учебных ситуациях, требующих для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решения физических знаний;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ориентироваться в различных подходах принятия решений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(индивидуальное, принятие решения в группе, принятие решений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группой);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самостоятельно составлять алгоритм решения физической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задачи или плана исследования с учётом имеющихся ресурсов и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собственных возможностей, аргументировать предлагаемые варианты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решений;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делать выбор и брать ответственность за решение.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Самоконтроль (рефлексия):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давать адекватную оценку ситуации и предлагать план её изменения;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объяснять причины достижения (недостижения) результатов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деятельности, давать оценку приобретённому опыту;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вносить коррективы в деятельность (в том числе в ход выполнения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физического исследования или проекта) на основе новых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обстоятельств, изменившихся ситуаций, установленных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ошибок, возникших трудностей;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оценивать соответствие результата цели и условиям.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Эмоциональный интеллект: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ставить себя на место другого человека в ходе спора или дискуссии на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научную тему, понимать мотивы, намерения и логику другого.</w:t>
      </w:r>
    </w:p>
    <w:p w:rsidR="003D4FAA" w:rsidRPr="00AE654D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54D">
        <w:rPr>
          <w:rFonts w:ascii="Times New Roman" w:hAnsi="Times New Roman" w:cs="Times New Roman"/>
          <w:i/>
          <w:sz w:val="28"/>
          <w:szCs w:val="28"/>
        </w:rPr>
        <w:t>Принятие себя и других: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 признавать своё право на ошибку при решении физических задач или</w:t>
      </w:r>
    </w:p>
    <w:p w:rsidR="003D4FAA" w:rsidRP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в утверждениях на научные темы и такое же право</w:t>
      </w:r>
      <w:r w:rsidR="00AE654D">
        <w:rPr>
          <w:rFonts w:ascii="Times New Roman" w:hAnsi="Times New Roman" w:cs="Times New Roman"/>
          <w:sz w:val="28"/>
          <w:szCs w:val="28"/>
        </w:rPr>
        <w:t xml:space="preserve"> </w:t>
      </w:r>
      <w:r w:rsidRPr="003D4FAA">
        <w:rPr>
          <w:rFonts w:ascii="Times New Roman" w:hAnsi="Times New Roman" w:cs="Times New Roman"/>
          <w:sz w:val="28"/>
          <w:szCs w:val="28"/>
        </w:rPr>
        <w:t>другого.</w:t>
      </w:r>
    </w:p>
    <w:sectPr w:rsidR="003D4FAA" w:rsidRPr="003D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A"/>
    <w:rsid w:val="003D4FAA"/>
    <w:rsid w:val="00A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9614"/>
  <w15:chartTrackingRefBased/>
  <w15:docId w15:val="{42C31ED7-A619-46D8-878E-A6A1324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2023-10-02T14:21:00Z</dcterms:created>
  <dcterms:modified xsi:type="dcterms:W3CDTF">2023-10-02T14:40:00Z</dcterms:modified>
</cp:coreProperties>
</file>