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5E" w:rsidRDefault="0013165E" w:rsidP="0013165E">
      <w:pPr>
        <w:jc w:val="center"/>
        <w:rPr>
          <w:b/>
          <w:sz w:val="28"/>
          <w:szCs w:val="28"/>
        </w:rPr>
      </w:pPr>
    </w:p>
    <w:p w:rsidR="0013165E" w:rsidRDefault="0013165E" w:rsidP="0013165E">
      <w:pPr>
        <w:jc w:val="center"/>
        <w:rPr>
          <w:b/>
          <w:sz w:val="28"/>
          <w:szCs w:val="28"/>
        </w:rPr>
      </w:pPr>
    </w:p>
    <w:p w:rsidR="0013165E" w:rsidRDefault="0013165E" w:rsidP="0013165E">
      <w:pPr>
        <w:jc w:val="center"/>
        <w:rPr>
          <w:b/>
          <w:sz w:val="28"/>
          <w:szCs w:val="28"/>
        </w:rPr>
      </w:pPr>
    </w:p>
    <w:p w:rsidR="0013165E" w:rsidRDefault="0013165E" w:rsidP="00131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13165E" w:rsidRDefault="0013165E" w:rsidP="00131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Холоднянская</w:t>
      </w:r>
      <w:proofErr w:type="spellEnd"/>
      <w:r>
        <w:rPr>
          <w:b/>
          <w:sz w:val="28"/>
          <w:szCs w:val="28"/>
        </w:rPr>
        <w:t xml:space="preserve"> СОШ» </w:t>
      </w:r>
    </w:p>
    <w:p w:rsidR="0013165E" w:rsidRDefault="0013165E" w:rsidP="001316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Прохоровского</w:t>
      </w:r>
      <w:proofErr w:type="spellEnd"/>
      <w:r>
        <w:rPr>
          <w:b/>
          <w:sz w:val="28"/>
          <w:szCs w:val="28"/>
        </w:rPr>
        <w:t xml:space="preserve"> района Белгородской области</w:t>
      </w:r>
    </w:p>
    <w:p w:rsidR="0013165E" w:rsidRDefault="0013165E" w:rsidP="0013165E">
      <w:pPr>
        <w:ind w:left="120"/>
      </w:pPr>
    </w:p>
    <w:tbl>
      <w:tblPr>
        <w:tblpPr w:leftFromText="180" w:rightFromText="180" w:bottomFromText="200" w:vertAnchor="text" w:horzAnchor="margin" w:tblpXSpec="center" w:tblpY="122"/>
        <w:tblW w:w="0" w:type="auto"/>
        <w:tblLook w:val="04A0"/>
      </w:tblPr>
      <w:tblGrid>
        <w:gridCol w:w="3096"/>
        <w:gridCol w:w="3096"/>
        <w:gridCol w:w="3096"/>
      </w:tblGrid>
      <w:tr w:rsidR="0013165E" w:rsidTr="00BE5F66">
        <w:tc>
          <w:tcPr>
            <w:tcW w:w="3070" w:type="dxa"/>
          </w:tcPr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МС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3165E" w:rsidRDefault="0013165E" w:rsidP="00BE5F6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Агафонова В.Н.</w:t>
            </w:r>
          </w:p>
          <w:p w:rsidR="0013165E" w:rsidRDefault="0013165E" w:rsidP="00BE5F6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179 от «31» 08   2021 г.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</w:p>
        </w:tc>
        <w:tc>
          <w:tcPr>
            <w:tcW w:w="3070" w:type="dxa"/>
          </w:tcPr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3165E" w:rsidRDefault="0013165E" w:rsidP="00BE5F6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Агафонова В.Н.</w:t>
            </w:r>
          </w:p>
          <w:p w:rsidR="0013165E" w:rsidRDefault="0013165E" w:rsidP="00BE5F6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179 от «31» 08   2021 г.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</w:p>
        </w:tc>
        <w:tc>
          <w:tcPr>
            <w:tcW w:w="3070" w:type="dxa"/>
          </w:tcPr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3165E" w:rsidRDefault="0013165E" w:rsidP="00BE5F66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Поташкина.Л.И</w:t>
            </w:r>
            <w:proofErr w:type="spellEnd"/>
            <w:r>
              <w:rPr>
                <w:color w:val="000000"/>
              </w:rPr>
              <w:t>.</w:t>
            </w:r>
          </w:p>
          <w:p w:rsidR="0013165E" w:rsidRDefault="0013165E" w:rsidP="00BE5F6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179 от «31» 08   2021 г.</w:t>
            </w:r>
          </w:p>
          <w:p w:rsidR="0013165E" w:rsidRDefault="0013165E" w:rsidP="00BE5F66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</w:p>
        </w:tc>
      </w:tr>
    </w:tbl>
    <w:p w:rsidR="0013165E" w:rsidRDefault="0013165E" w:rsidP="0013165E">
      <w:pPr>
        <w:rPr>
          <w:lang w:eastAsia="en-US"/>
        </w:rPr>
      </w:pPr>
    </w:p>
    <w:p w:rsidR="0013165E" w:rsidRDefault="0013165E" w:rsidP="0013165E">
      <w:r>
        <w:t xml:space="preserve">                                                                             </w:t>
      </w:r>
    </w:p>
    <w:p w:rsidR="0013165E" w:rsidRDefault="0013165E" w:rsidP="0013165E"/>
    <w:p w:rsidR="0013165E" w:rsidRDefault="0013165E" w:rsidP="0013165E"/>
    <w:p w:rsidR="0013165E" w:rsidRDefault="0013165E" w:rsidP="0013165E"/>
    <w:p w:rsidR="0013165E" w:rsidRDefault="0013165E" w:rsidP="0013165E"/>
    <w:p w:rsidR="0013165E" w:rsidRDefault="0013165E" w:rsidP="0013165E">
      <w:pPr>
        <w:rPr>
          <w:rFonts w:eastAsia="Calibri"/>
          <w:b/>
          <w:sz w:val="28"/>
          <w:szCs w:val="28"/>
        </w:rPr>
      </w:pPr>
    </w:p>
    <w:p w:rsidR="0013165E" w:rsidRDefault="0013165E" w:rsidP="0013165E">
      <w:pPr>
        <w:rPr>
          <w:rFonts w:eastAsia="Calibri"/>
          <w:b/>
          <w:sz w:val="28"/>
          <w:szCs w:val="28"/>
        </w:rPr>
      </w:pPr>
    </w:p>
    <w:p w:rsidR="0013165E" w:rsidRDefault="0013165E" w:rsidP="0013165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</w:p>
    <w:p w:rsidR="0013165E" w:rsidRDefault="0013165E" w:rsidP="0013165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</w:t>
      </w:r>
    </w:p>
    <w:p w:rsidR="0013165E" w:rsidRDefault="0013165E" w:rsidP="0013165E">
      <w:pPr>
        <w:rPr>
          <w:rFonts w:eastAsia="Calibri"/>
          <w:b/>
          <w:sz w:val="28"/>
          <w:szCs w:val="28"/>
        </w:rPr>
      </w:pPr>
    </w:p>
    <w:p w:rsidR="0013165E" w:rsidRDefault="0013165E" w:rsidP="0013165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РАБОЧАЯ ПРОГРАММА</w:t>
      </w:r>
    </w:p>
    <w:p w:rsidR="0013165E" w:rsidRDefault="0013165E" w:rsidP="0013165E">
      <w:pPr>
        <w:jc w:val="center"/>
        <w:rPr>
          <w:b/>
          <w:sz w:val="28"/>
          <w:szCs w:val="28"/>
        </w:rPr>
      </w:pPr>
    </w:p>
    <w:p w:rsidR="0013165E" w:rsidRDefault="0013165E" w:rsidP="0013165E">
      <w:pPr>
        <w:jc w:val="center"/>
        <w:rPr>
          <w:b/>
          <w:sz w:val="28"/>
          <w:szCs w:val="28"/>
        </w:rPr>
      </w:pPr>
    </w:p>
    <w:p w:rsidR="0013165E" w:rsidRDefault="0013165E" w:rsidP="001316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 учебному предмету «ОБЖ»</w:t>
      </w:r>
    </w:p>
    <w:p w:rsidR="0013165E" w:rsidRDefault="0013165E" w:rsidP="0013165E">
      <w:pPr>
        <w:jc w:val="center"/>
        <w:rPr>
          <w:b/>
          <w:sz w:val="28"/>
          <w:szCs w:val="28"/>
        </w:rPr>
      </w:pPr>
    </w:p>
    <w:p w:rsidR="0013165E" w:rsidRDefault="00277BA1" w:rsidP="00131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="0013165E">
        <w:rPr>
          <w:b/>
          <w:sz w:val="28"/>
          <w:szCs w:val="28"/>
        </w:rPr>
        <w:t>11 класса</w:t>
      </w:r>
    </w:p>
    <w:p w:rsidR="0013165E" w:rsidRDefault="0013165E" w:rsidP="001316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13165E" w:rsidRDefault="0013165E" w:rsidP="0013165E">
      <w:pPr>
        <w:ind w:left="3402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13165E" w:rsidRDefault="0013165E" w:rsidP="0013165E">
      <w:pPr>
        <w:ind w:left="3402"/>
        <w:jc w:val="center"/>
        <w:rPr>
          <w:b/>
          <w:sz w:val="28"/>
          <w:szCs w:val="28"/>
        </w:rPr>
      </w:pPr>
    </w:p>
    <w:p w:rsidR="0013165E" w:rsidRDefault="0013165E" w:rsidP="0013165E">
      <w:pPr>
        <w:ind w:left="3402"/>
        <w:jc w:val="center"/>
        <w:rPr>
          <w:b/>
          <w:sz w:val="28"/>
          <w:szCs w:val="28"/>
        </w:rPr>
      </w:pPr>
    </w:p>
    <w:p w:rsidR="0013165E" w:rsidRDefault="0013165E" w:rsidP="0013165E">
      <w:pPr>
        <w:ind w:left="3402"/>
        <w:jc w:val="center"/>
        <w:rPr>
          <w:b/>
          <w:sz w:val="28"/>
          <w:szCs w:val="28"/>
        </w:rPr>
      </w:pPr>
    </w:p>
    <w:p w:rsidR="0013165E" w:rsidRDefault="0013165E" w:rsidP="0013165E">
      <w:pPr>
        <w:ind w:left="3402"/>
        <w:jc w:val="center"/>
        <w:rPr>
          <w:b/>
          <w:sz w:val="28"/>
          <w:szCs w:val="28"/>
        </w:rPr>
      </w:pPr>
    </w:p>
    <w:p w:rsidR="0013165E" w:rsidRDefault="0013165E" w:rsidP="0013165E">
      <w:pPr>
        <w:ind w:left="3402"/>
        <w:jc w:val="center"/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</w:p>
    <w:p w:rsidR="0013165E" w:rsidRDefault="0013165E" w:rsidP="001316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Холодное 2021</w:t>
      </w:r>
    </w:p>
    <w:p w:rsidR="00D775B7" w:rsidRDefault="00D775B7" w:rsidP="0000364E">
      <w:pPr>
        <w:jc w:val="center"/>
        <w:rPr>
          <w:b/>
        </w:rPr>
      </w:pPr>
    </w:p>
    <w:p w:rsidR="0013165E" w:rsidRDefault="0013165E" w:rsidP="0000364E">
      <w:pPr>
        <w:jc w:val="center"/>
        <w:rPr>
          <w:b/>
        </w:rPr>
      </w:pPr>
    </w:p>
    <w:p w:rsidR="0013165E" w:rsidRDefault="0013165E" w:rsidP="0000364E">
      <w:pPr>
        <w:jc w:val="center"/>
        <w:rPr>
          <w:b/>
        </w:rPr>
      </w:pPr>
    </w:p>
    <w:p w:rsidR="0013165E" w:rsidRDefault="0013165E" w:rsidP="0000364E">
      <w:pPr>
        <w:jc w:val="center"/>
        <w:rPr>
          <w:b/>
        </w:rPr>
      </w:pPr>
    </w:p>
    <w:p w:rsidR="0013165E" w:rsidRDefault="0013165E" w:rsidP="0000364E">
      <w:pPr>
        <w:jc w:val="center"/>
        <w:rPr>
          <w:b/>
        </w:rPr>
      </w:pPr>
    </w:p>
    <w:p w:rsidR="0082373B" w:rsidRPr="0081018B" w:rsidRDefault="0082373B" w:rsidP="0000364E">
      <w:pPr>
        <w:jc w:val="center"/>
        <w:rPr>
          <w:b/>
        </w:rPr>
      </w:pPr>
      <w:r w:rsidRPr="0081018B">
        <w:rPr>
          <w:b/>
        </w:rPr>
        <w:t>Пояснительная записка</w:t>
      </w:r>
    </w:p>
    <w:p w:rsidR="0082373B" w:rsidRPr="00940B74" w:rsidRDefault="0082373B" w:rsidP="0000364E">
      <w:pPr>
        <w:pStyle w:val="a7"/>
        <w:ind w:left="709"/>
        <w:jc w:val="center"/>
        <w:rPr>
          <w:b/>
          <w:sz w:val="24"/>
          <w:szCs w:val="24"/>
        </w:rPr>
      </w:pPr>
    </w:p>
    <w:p w:rsidR="0082373B" w:rsidRDefault="0082373B" w:rsidP="0000364E">
      <w:pPr>
        <w:autoSpaceDE w:val="0"/>
        <w:autoSpaceDN w:val="0"/>
        <w:adjustRightInd w:val="0"/>
        <w:ind w:firstLine="709"/>
        <w:jc w:val="both"/>
      </w:pPr>
      <w:proofErr w:type="gramStart"/>
      <w:r w:rsidRPr="00940B74">
        <w:t>Рабочая п</w:t>
      </w:r>
      <w:r>
        <w:t xml:space="preserve">рограмма разработана на основе </w:t>
      </w:r>
      <w:r w:rsidRPr="00940B74">
        <w:t xml:space="preserve">Федерального компонента </w:t>
      </w:r>
      <w:r w:rsidRPr="00940B74">
        <w:rPr>
          <w:color w:val="000000" w:themeColor="text1"/>
          <w:spacing w:val="-2"/>
        </w:rPr>
        <w:t xml:space="preserve">государственных образовательных стандартов начального общего, основного общего и среднего </w:t>
      </w:r>
      <w:r>
        <w:rPr>
          <w:color w:val="000000" w:themeColor="text1"/>
          <w:spacing w:val="-2"/>
        </w:rPr>
        <w:t xml:space="preserve">(полного) </w:t>
      </w:r>
      <w:r w:rsidRPr="00940B74">
        <w:rPr>
          <w:color w:val="000000" w:themeColor="text1"/>
          <w:spacing w:val="-2"/>
        </w:rPr>
        <w:t>образования</w:t>
      </w:r>
      <w:r>
        <w:rPr>
          <w:color w:val="000000" w:themeColor="text1"/>
          <w:spacing w:val="-2"/>
        </w:rPr>
        <w:t xml:space="preserve">, </w:t>
      </w:r>
      <w:r>
        <w:t>утвержденного</w:t>
      </w:r>
      <w:r w:rsidRPr="00940B74">
        <w:t xml:space="preserve"> приказом Министерства образова</w:t>
      </w:r>
      <w:r>
        <w:t xml:space="preserve">ния и науки РФ от 05.03.2004 </w:t>
      </w:r>
      <w:r w:rsidRPr="00940B74">
        <w:t>№1089</w:t>
      </w:r>
      <w:r>
        <w:t xml:space="preserve">, но основе </w:t>
      </w:r>
      <w:r w:rsidRPr="00940B74">
        <w:t xml:space="preserve">примерной программой основного общего </w:t>
      </w:r>
      <w:r>
        <w:t>образования</w:t>
      </w:r>
      <w:r w:rsidRPr="00940B74">
        <w:t xml:space="preserve"> и авторской  программы:</w:t>
      </w:r>
      <w:proofErr w:type="gramEnd"/>
      <w:r w:rsidR="00BE5F66">
        <w:t xml:space="preserve"> </w:t>
      </w:r>
      <w:r w:rsidR="0039379E">
        <w:t xml:space="preserve">Под общей редакцией С.В. Ким, В.А. Горский. </w:t>
      </w:r>
      <w:r>
        <w:t>Сборник: «Программы общеобразовательных учреждений. Основы безопасности жизнедеятельности. 5-11классы» под общей редакцией</w:t>
      </w:r>
      <w:proofErr w:type="gramStart"/>
      <w:r w:rsidR="00BE5F66">
        <w:t xml:space="preserve"> </w:t>
      </w:r>
      <w:r w:rsidR="0039379E">
        <w:t>П</w:t>
      </w:r>
      <w:proofErr w:type="gramEnd"/>
      <w:r w:rsidR="0039379E">
        <w:t xml:space="preserve">од общей редакцией С.В. Ким, В.А. Горский. </w:t>
      </w:r>
      <w:r>
        <w:t>Издательский центр «</w:t>
      </w:r>
      <w:proofErr w:type="spellStart"/>
      <w:r>
        <w:t>Вентана-Граф</w:t>
      </w:r>
      <w:proofErr w:type="spellEnd"/>
      <w:r>
        <w:t>», 20</w:t>
      </w:r>
      <w:r w:rsidR="002C2585">
        <w:t>14</w:t>
      </w:r>
      <w:r>
        <w:t xml:space="preserve">. </w:t>
      </w:r>
    </w:p>
    <w:p w:rsidR="005B3A2E" w:rsidRPr="00940B74" w:rsidRDefault="005B3A2E" w:rsidP="0000364E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3119"/>
        <w:gridCol w:w="2693"/>
        <w:gridCol w:w="2977"/>
      </w:tblGrid>
      <w:tr w:rsidR="0082373B" w:rsidRPr="00940B74" w:rsidTr="008A5754">
        <w:trPr>
          <w:trHeight w:val="508"/>
        </w:trPr>
        <w:tc>
          <w:tcPr>
            <w:tcW w:w="1242" w:type="dxa"/>
          </w:tcPr>
          <w:p w:rsidR="0082373B" w:rsidRPr="00940B74" w:rsidRDefault="0082373B" w:rsidP="0000364E">
            <w:pPr>
              <w:rPr>
                <w:b/>
              </w:rPr>
            </w:pPr>
            <w:r w:rsidRPr="00940B74">
              <w:rPr>
                <w:b/>
              </w:rPr>
              <w:t>Класс</w:t>
            </w:r>
          </w:p>
        </w:tc>
        <w:tc>
          <w:tcPr>
            <w:tcW w:w="3119" w:type="dxa"/>
          </w:tcPr>
          <w:p w:rsidR="0082373B" w:rsidRPr="00940B74" w:rsidRDefault="0082373B" w:rsidP="0000364E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</w:tcPr>
          <w:p w:rsidR="0082373B" w:rsidRPr="00940B74" w:rsidRDefault="0082373B" w:rsidP="0000364E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Автор, составитель программы</w:t>
            </w:r>
          </w:p>
        </w:tc>
        <w:tc>
          <w:tcPr>
            <w:tcW w:w="2977" w:type="dxa"/>
            <w:shd w:val="clear" w:color="auto" w:fill="auto"/>
          </w:tcPr>
          <w:p w:rsidR="0082373B" w:rsidRPr="00940B74" w:rsidRDefault="0082373B" w:rsidP="0000364E">
            <w:pPr>
              <w:rPr>
                <w:b/>
              </w:rPr>
            </w:pPr>
            <w:r w:rsidRPr="00940B74">
              <w:rPr>
                <w:b/>
              </w:rPr>
              <w:t>Издательство,  год издания</w:t>
            </w:r>
          </w:p>
        </w:tc>
      </w:tr>
      <w:tr w:rsidR="0082373B" w:rsidRPr="00940B74" w:rsidTr="008A5754">
        <w:trPr>
          <w:trHeight w:val="740"/>
        </w:trPr>
        <w:tc>
          <w:tcPr>
            <w:tcW w:w="1242" w:type="dxa"/>
          </w:tcPr>
          <w:p w:rsidR="0082373B" w:rsidRPr="00940B74" w:rsidRDefault="003A2F09" w:rsidP="0000364E">
            <w:r>
              <w:t>10</w:t>
            </w:r>
            <w:r w:rsidR="0082373B" w:rsidRPr="00940B74">
              <w:t xml:space="preserve"> класс</w:t>
            </w:r>
          </w:p>
        </w:tc>
        <w:tc>
          <w:tcPr>
            <w:tcW w:w="3119" w:type="dxa"/>
          </w:tcPr>
          <w:p w:rsidR="0082373B" w:rsidRPr="00940B74" w:rsidRDefault="0082373B" w:rsidP="0000364E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</w:p>
        </w:tc>
        <w:tc>
          <w:tcPr>
            <w:tcW w:w="2693" w:type="dxa"/>
          </w:tcPr>
          <w:p w:rsidR="0082373B" w:rsidRPr="00940B74" w:rsidRDefault="0082373B" w:rsidP="0000364E">
            <w:r>
              <w:t xml:space="preserve">Под общей редакцией </w:t>
            </w:r>
            <w:r w:rsidR="003A2F09">
              <w:t>С.В</w:t>
            </w:r>
            <w:r>
              <w:t>.</w:t>
            </w:r>
            <w:r w:rsidR="003A2F09">
              <w:t xml:space="preserve"> Ким</w:t>
            </w:r>
            <w:r w:rsidR="0039379E">
              <w:t>,</w:t>
            </w:r>
            <w:r w:rsidR="003A2F09">
              <w:t xml:space="preserve"> В</w:t>
            </w:r>
            <w:r w:rsidR="0039379E">
              <w:t>.А. Горский.</w:t>
            </w:r>
          </w:p>
        </w:tc>
        <w:tc>
          <w:tcPr>
            <w:tcW w:w="2977" w:type="dxa"/>
            <w:shd w:val="clear" w:color="auto" w:fill="auto"/>
          </w:tcPr>
          <w:p w:rsidR="0082373B" w:rsidRPr="00940B74" w:rsidRDefault="0082373B" w:rsidP="0000364E">
            <w:r>
              <w:t>Издательский центр «</w:t>
            </w:r>
            <w:proofErr w:type="spellStart"/>
            <w:r>
              <w:t>Вентана-Граф</w:t>
            </w:r>
            <w:proofErr w:type="spellEnd"/>
            <w:r>
              <w:t>», 20</w:t>
            </w:r>
            <w:r w:rsidR="0039379E">
              <w:t>20</w:t>
            </w:r>
          </w:p>
        </w:tc>
      </w:tr>
      <w:tr w:rsidR="0082373B" w:rsidRPr="00940B74" w:rsidTr="008A5754">
        <w:trPr>
          <w:trHeight w:val="753"/>
        </w:trPr>
        <w:tc>
          <w:tcPr>
            <w:tcW w:w="1242" w:type="dxa"/>
          </w:tcPr>
          <w:p w:rsidR="0082373B" w:rsidRDefault="003A2F09" w:rsidP="0000364E">
            <w:r>
              <w:t>11</w:t>
            </w:r>
            <w:r w:rsidR="0082373B" w:rsidRPr="00940B74">
              <w:t xml:space="preserve"> класс</w:t>
            </w:r>
          </w:p>
        </w:tc>
        <w:tc>
          <w:tcPr>
            <w:tcW w:w="3119" w:type="dxa"/>
          </w:tcPr>
          <w:p w:rsidR="0082373B" w:rsidRDefault="0082373B" w:rsidP="0000364E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 общеобразовательных учреждений»</w:t>
            </w:r>
          </w:p>
        </w:tc>
        <w:tc>
          <w:tcPr>
            <w:tcW w:w="2693" w:type="dxa"/>
          </w:tcPr>
          <w:p w:rsidR="0082373B" w:rsidRDefault="0039379E" w:rsidP="0000364E">
            <w:r>
              <w:t>Под общей редакцией С.В. Ким, В.А. Горский.</w:t>
            </w:r>
          </w:p>
        </w:tc>
        <w:tc>
          <w:tcPr>
            <w:tcW w:w="2977" w:type="dxa"/>
            <w:shd w:val="clear" w:color="auto" w:fill="auto"/>
          </w:tcPr>
          <w:p w:rsidR="0082373B" w:rsidRPr="00940B74" w:rsidRDefault="0082373B" w:rsidP="0000364E">
            <w:r>
              <w:t>Издательский центр «</w:t>
            </w:r>
            <w:proofErr w:type="spellStart"/>
            <w:r>
              <w:t>Вентана-Граф</w:t>
            </w:r>
            <w:proofErr w:type="spellEnd"/>
            <w:r>
              <w:t>», 20</w:t>
            </w:r>
            <w:r w:rsidR="0039379E">
              <w:t>20</w:t>
            </w:r>
          </w:p>
        </w:tc>
      </w:tr>
    </w:tbl>
    <w:p w:rsidR="0082373B" w:rsidRPr="00940B74" w:rsidRDefault="0082373B" w:rsidP="0000364E">
      <w:pPr>
        <w:ind w:firstLine="284"/>
        <w:jc w:val="both"/>
        <w:rPr>
          <w:b/>
          <w:color w:val="000000"/>
        </w:rPr>
      </w:pPr>
    </w:p>
    <w:p w:rsidR="0082373B" w:rsidRPr="00940B74" w:rsidRDefault="0082373B" w:rsidP="0000364E">
      <w:pPr>
        <w:ind w:firstLine="284"/>
        <w:jc w:val="both"/>
        <w:rPr>
          <w:b/>
          <w:color w:val="000000"/>
        </w:rPr>
      </w:pPr>
      <w:r w:rsidRPr="00940B74">
        <w:rPr>
          <w:b/>
          <w:color w:val="000000"/>
        </w:rPr>
        <w:t xml:space="preserve">Программа реализуется на основе использования  учебников:  </w:t>
      </w:r>
      <w:r w:rsidR="0039379E">
        <w:t>Под общей редакцией С.В. Ким, В.А. Горский.</w:t>
      </w:r>
      <w:r>
        <w:rPr>
          <w:color w:val="000000"/>
        </w:rPr>
        <w:t xml:space="preserve"> «Основы Безопасности жизнедеятельности </w:t>
      </w:r>
      <w:r w:rsidR="0039379E">
        <w:rPr>
          <w:color w:val="000000"/>
        </w:rPr>
        <w:t>10</w:t>
      </w:r>
      <w:r>
        <w:rPr>
          <w:color w:val="000000"/>
        </w:rPr>
        <w:t>-</w:t>
      </w:r>
      <w:r w:rsidR="0039379E">
        <w:rPr>
          <w:color w:val="000000"/>
        </w:rPr>
        <w:t>11</w:t>
      </w:r>
      <w:r>
        <w:rPr>
          <w:color w:val="000000"/>
        </w:rPr>
        <w:t xml:space="preserve"> класс», Москва. </w:t>
      </w:r>
      <w:r>
        <w:t>Издательский центр «</w:t>
      </w:r>
      <w:proofErr w:type="spellStart"/>
      <w:r>
        <w:t>Вентана-Граф</w:t>
      </w:r>
      <w:proofErr w:type="spellEnd"/>
      <w:r>
        <w:t>», 20</w:t>
      </w:r>
      <w:r w:rsidR="0039379E">
        <w:t>20</w:t>
      </w:r>
      <w:r>
        <w:t>.</w:t>
      </w:r>
    </w:p>
    <w:p w:rsidR="0082373B" w:rsidRPr="00940B74" w:rsidRDefault="0082373B" w:rsidP="0000364E">
      <w:pPr>
        <w:ind w:firstLine="709"/>
        <w:jc w:val="both"/>
        <w:rPr>
          <w:b/>
          <w:spacing w:val="-2"/>
          <w:u w:val="single"/>
        </w:rPr>
      </w:pPr>
      <w:r w:rsidRPr="00940B74">
        <w:rPr>
          <w:b/>
          <w:spacing w:val="-2"/>
          <w:u w:val="single"/>
        </w:rPr>
        <w:t>Нормативно-правовые документы, обеспечивающие реализацию программы:</w:t>
      </w:r>
    </w:p>
    <w:p w:rsidR="0082373B" w:rsidRPr="0063766F" w:rsidRDefault="0082373B" w:rsidP="00E94D63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Конституция РФ.</w:t>
      </w:r>
    </w:p>
    <w:p w:rsidR="0082373B" w:rsidRPr="0063766F" w:rsidRDefault="0082373B" w:rsidP="00E94D63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 w:themeColor="text1"/>
          <w:sz w:val="24"/>
          <w:szCs w:val="24"/>
        </w:rPr>
      </w:pPr>
      <w:r w:rsidRPr="0063766F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63766F">
        <w:rPr>
          <w:color w:val="000000" w:themeColor="text1"/>
          <w:sz w:val="24"/>
          <w:szCs w:val="24"/>
        </w:rPr>
        <w:t>.</w:t>
      </w:r>
    </w:p>
    <w:p w:rsidR="0082373B" w:rsidRPr="005F06DD" w:rsidRDefault="0082373B" w:rsidP="00E94D63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  <w:proofErr w:type="gramStart"/>
      <w:r w:rsidRPr="0063766F">
        <w:rPr>
          <w:color w:val="000000" w:themeColor="text1"/>
          <w:spacing w:val="-2"/>
          <w:sz w:val="24"/>
          <w:szCs w:val="24"/>
        </w:rPr>
        <w:t>.</w:t>
      </w:r>
      <w:proofErr w:type="gramEnd"/>
      <w:r w:rsidRPr="0063766F">
        <w:rPr>
          <w:sz w:val="24"/>
          <w:szCs w:val="24"/>
        </w:rPr>
        <w:t xml:space="preserve"> (</w:t>
      </w:r>
      <w:proofErr w:type="gramStart"/>
      <w:r w:rsidRPr="0063766F">
        <w:rPr>
          <w:sz w:val="24"/>
          <w:szCs w:val="24"/>
        </w:rPr>
        <w:t>в</w:t>
      </w:r>
      <w:proofErr w:type="gramEnd"/>
      <w:r w:rsidRPr="0063766F">
        <w:rPr>
          <w:sz w:val="24"/>
          <w:szCs w:val="24"/>
        </w:rPr>
        <w:t xml:space="preserve"> ред. Приказов </w:t>
      </w:r>
      <w:proofErr w:type="spellStart"/>
      <w:r w:rsidRPr="0063766F">
        <w:rPr>
          <w:sz w:val="24"/>
          <w:szCs w:val="24"/>
        </w:rPr>
        <w:t>Минобрнауки</w:t>
      </w:r>
      <w:proofErr w:type="spellEnd"/>
      <w:r w:rsidRPr="0063766F">
        <w:rPr>
          <w:sz w:val="24"/>
          <w:szCs w:val="24"/>
        </w:rPr>
        <w:t xml:space="preserve"> России от </w:t>
      </w:r>
      <w:r>
        <w:rPr>
          <w:sz w:val="24"/>
          <w:szCs w:val="24"/>
        </w:rPr>
        <w:t>23.06.2015г. №609.</w:t>
      </w:r>
    </w:p>
    <w:p w:rsidR="0082373B" w:rsidRPr="0063766F" w:rsidRDefault="0082373B" w:rsidP="00E94D6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</w:t>
      </w:r>
      <w:r w:rsidRPr="0063766F">
        <w:rPr>
          <w:sz w:val="24"/>
          <w:szCs w:val="24"/>
        </w:rPr>
        <w:t xml:space="preserve">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63766F">
          <w:rPr>
            <w:sz w:val="24"/>
            <w:szCs w:val="24"/>
          </w:rPr>
          <w:t>2020 г</w:t>
        </w:r>
      </w:smartTag>
      <w:r w:rsidRPr="0063766F">
        <w:rPr>
          <w:sz w:val="24"/>
          <w:szCs w:val="24"/>
        </w:rPr>
        <w:t>. от 12.05.2009г.</w:t>
      </w:r>
    </w:p>
    <w:p w:rsidR="0082373B" w:rsidRPr="0063766F" w:rsidRDefault="0082373B" w:rsidP="00E94D63">
      <w:pPr>
        <w:pStyle w:val="a7"/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63766F">
        <w:rPr>
          <w:sz w:val="24"/>
          <w:szCs w:val="24"/>
        </w:rPr>
        <w:t>Ф</w:t>
      </w:r>
      <w:r w:rsidRPr="0063766F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</w:p>
    <w:p w:rsidR="0082373B" w:rsidRPr="00040AB1" w:rsidRDefault="0082373B" w:rsidP="00040AB1">
      <w:pPr>
        <w:ind w:firstLine="708"/>
        <w:rPr>
          <w:rStyle w:val="11pt"/>
          <w:rFonts w:eastAsiaTheme="minorEastAsia"/>
          <w:b/>
          <w:i w:val="0"/>
          <w:sz w:val="24"/>
          <w:szCs w:val="24"/>
        </w:rPr>
      </w:pPr>
      <w:r w:rsidRPr="00040AB1">
        <w:rPr>
          <w:rStyle w:val="11pt"/>
          <w:rFonts w:eastAsiaTheme="minorEastAsia"/>
          <w:b/>
          <w:i w:val="0"/>
          <w:sz w:val="24"/>
          <w:szCs w:val="24"/>
        </w:rPr>
        <w:t>Общая характеристика  учебного предмета</w:t>
      </w:r>
    </w:p>
    <w:p w:rsidR="0082373B" w:rsidRPr="00940B74" w:rsidRDefault="0082373B" w:rsidP="0000364E">
      <w:pPr>
        <w:autoSpaceDE w:val="0"/>
        <w:autoSpaceDN w:val="0"/>
        <w:adjustRightInd w:val="0"/>
        <w:ind w:firstLine="708"/>
        <w:jc w:val="both"/>
        <w:rPr>
          <w:bCs/>
          <w:color w:val="FF0000"/>
        </w:rPr>
      </w:pPr>
      <w:r w:rsidRPr="00940B74">
        <w:rPr>
          <w:b/>
          <w:bCs/>
        </w:rPr>
        <w:t xml:space="preserve">Целью </w:t>
      </w:r>
      <w:r w:rsidRPr="00940B74">
        <w:rPr>
          <w:bCs/>
        </w:rPr>
        <w:t xml:space="preserve">изучения предмета  в основной школе  </w:t>
      </w:r>
      <w:r w:rsidRPr="00940B74">
        <w:rPr>
          <w:spacing w:val="-2"/>
        </w:rPr>
        <w:t>является формирование разносторонне физически разви</w:t>
      </w:r>
      <w:r w:rsidRPr="00940B74">
        <w:rPr>
          <w:spacing w:val="-2"/>
        </w:rPr>
        <w:softHyphen/>
      </w:r>
      <w:r w:rsidRPr="00940B74">
        <w:t xml:space="preserve">той личности, способной активно использовать ценности </w:t>
      </w:r>
      <w:r w:rsidRPr="00940B74">
        <w:rPr>
          <w:spacing w:val="-4"/>
        </w:rPr>
        <w:t>физической культуры для укрепления и длительного со</w:t>
      </w:r>
      <w:r w:rsidRPr="00940B74">
        <w:rPr>
          <w:spacing w:val="-4"/>
        </w:rPr>
        <w:softHyphen/>
      </w:r>
      <w:r w:rsidRPr="00940B74">
        <w:t xml:space="preserve">хранения собственного здоровья, оптимизации трудовой </w:t>
      </w:r>
      <w:r w:rsidRPr="00940B74">
        <w:rPr>
          <w:spacing w:val="2"/>
        </w:rPr>
        <w:t>деятельности и организации активного отдыха.</w:t>
      </w:r>
    </w:p>
    <w:p w:rsidR="0082373B" w:rsidRDefault="0082373B" w:rsidP="0000364E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0B74">
        <w:rPr>
          <w:spacing w:val="2"/>
        </w:rPr>
        <w:t>Образовательный процесс учебного предмета «</w:t>
      </w:r>
      <w:r>
        <w:rPr>
          <w:spacing w:val="2"/>
        </w:rPr>
        <w:t>Основы безопасности жизнедеятельности</w:t>
      </w:r>
      <w:r w:rsidRPr="00940B74">
        <w:rPr>
          <w:spacing w:val="2"/>
        </w:rPr>
        <w:t xml:space="preserve">» направлен на решение следующих </w:t>
      </w:r>
      <w:r w:rsidRPr="00940B74">
        <w:rPr>
          <w:b/>
          <w:spacing w:val="2"/>
        </w:rPr>
        <w:t>задач</w:t>
      </w:r>
      <w:r w:rsidRPr="00940B74">
        <w:rPr>
          <w:b/>
          <w:bCs/>
        </w:rPr>
        <w:t>:</w:t>
      </w:r>
    </w:p>
    <w:p w:rsidR="0082373B" w:rsidRPr="008267CA" w:rsidRDefault="0082373B" w:rsidP="00E94D63">
      <w:pPr>
        <w:numPr>
          <w:ilvl w:val="0"/>
          <w:numId w:val="2"/>
        </w:numPr>
      </w:pPr>
      <w:r w:rsidRPr="008267CA">
        <w:t>освоение  знаний о здоровом образе жизни; об опасных и чрезвычайных ситуациях и основах безопасной жизнедеятельности;</w:t>
      </w:r>
    </w:p>
    <w:p w:rsidR="0082373B" w:rsidRPr="008267CA" w:rsidRDefault="0082373B" w:rsidP="00E94D63">
      <w:pPr>
        <w:numPr>
          <w:ilvl w:val="0"/>
          <w:numId w:val="2"/>
        </w:numPr>
      </w:pPr>
      <w:r w:rsidRPr="008267CA"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:rsidR="0082373B" w:rsidRPr="008267CA" w:rsidRDefault="0082373B" w:rsidP="00E94D63">
      <w:pPr>
        <w:numPr>
          <w:ilvl w:val="0"/>
          <w:numId w:val="2"/>
        </w:numPr>
      </w:pPr>
      <w:r w:rsidRPr="008267CA">
        <w:lastRenderedPageBreak/>
        <w:t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82373B" w:rsidRPr="008267CA" w:rsidRDefault="0082373B" w:rsidP="00E94D63">
      <w:pPr>
        <w:numPr>
          <w:ilvl w:val="0"/>
          <w:numId w:val="2"/>
        </w:numPr>
      </w:pPr>
      <w:r w:rsidRPr="008267CA">
        <w:t xml:space="preserve"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:rsidR="0082373B" w:rsidRPr="008267CA" w:rsidRDefault="0082373B" w:rsidP="0000364E">
      <w:pPr>
        <w:autoSpaceDE w:val="0"/>
        <w:autoSpaceDN w:val="0"/>
        <w:adjustRightInd w:val="0"/>
        <w:jc w:val="both"/>
      </w:pPr>
      <w:r w:rsidRPr="008267CA">
        <w:rPr>
          <w:b/>
        </w:rPr>
        <w:t xml:space="preserve">       Главной целью</w:t>
      </w:r>
      <w:r w:rsidRPr="008267CA">
        <w:t xml:space="preserve"> курса по основам безопасности жизнедеятельности является подготовка </w:t>
      </w:r>
      <w:proofErr w:type="gramStart"/>
      <w:r w:rsidRPr="008267CA">
        <w:t>обучающихся</w:t>
      </w:r>
      <w:proofErr w:type="gramEnd"/>
      <w:r w:rsidRPr="008267CA">
        <w:t xml:space="preserve"> к успешным действиям по обеспечению безопасности личности, общества, государства.</w:t>
      </w:r>
    </w:p>
    <w:p w:rsidR="0082373B" w:rsidRPr="00940B74" w:rsidRDefault="0082373B" w:rsidP="0000364E">
      <w:pPr>
        <w:autoSpaceDE w:val="0"/>
        <w:autoSpaceDN w:val="0"/>
        <w:adjustRightInd w:val="0"/>
        <w:ind w:firstLine="708"/>
        <w:jc w:val="both"/>
      </w:pPr>
      <w:r w:rsidRPr="00940B74">
        <w:rPr>
          <w:b/>
        </w:rPr>
        <w:t xml:space="preserve">Ведущими методами обучения предмету в основной школе являются: </w:t>
      </w:r>
      <w:proofErr w:type="gramStart"/>
      <w:r w:rsidRPr="00940B74">
        <w:t>наглядный</w:t>
      </w:r>
      <w:proofErr w:type="gramEnd"/>
      <w:r w:rsidRPr="00940B74">
        <w:t>, словесный,</w:t>
      </w:r>
      <w:r w:rsidR="00BE5F66">
        <w:t xml:space="preserve"> </w:t>
      </w:r>
      <w:r>
        <w:t>объяснительно-иллюстративный</w:t>
      </w:r>
      <w:r w:rsidRPr="00940B74">
        <w:t>,</w:t>
      </w:r>
      <w:r>
        <w:t xml:space="preserve"> репродуктивный,</w:t>
      </w:r>
      <w:r w:rsidRPr="00940B74">
        <w:t xml:space="preserve"> частично поисковый, </w:t>
      </w:r>
      <w:r>
        <w:t>лекционно-практический.</w:t>
      </w:r>
    </w:p>
    <w:p w:rsidR="0082373B" w:rsidRPr="00940B74" w:rsidRDefault="0082373B" w:rsidP="0000364E">
      <w:pPr>
        <w:ind w:firstLine="708"/>
        <w:jc w:val="both"/>
        <w:rPr>
          <w:b/>
          <w:bCs/>
        </w:rPr>
      </w:pPr>
      <w:r w:rsidRPr="00940B74">
        <w:rPr>
          <w:b/>
          <w:bCs/>
        </w:rPr>
        <w:t xml:space="preserve">Формы организации занятий: </w:t>
      </w:r>
      <w:r w:rsidRPr="00940B74">
        <w:t xml:space="preserve"> индивидуальная, групповая и фронтальная</w:t>
      </w:r>
      <w:r>
        <w:t>, организационно – методические.</w:t>
      </w:r>
    </w:p>
    <w:p w:rsidR="0082373B" w:rsidRPr="00940B74" w:rsidRDefault="0082373B" w:rsidP="0000364E">
      <w:pPr>
        <w:ind w:firstLine="708"/>
        <w:jc w:val="both"/>
      </w:pPr>
      <w:r w:rsidRPr="00940B74">
        <w:rPr>
          <w:b/>
          <w:bCs/>
        </w:rPr>
        <w:t>Средства обучения</w:t>
      </w:r>
      <w:r w:rsidRPr="00940B74">
        <w:t>: схемы; таблицы; диаграммы; алгоритмы; опорные конспекты, электронные  ресурсы.</w:t>
      </w:r>
    </w:p>
    <w:p w:rsidR="0082373B" w:rsidRPr="00940B74" w:rsidRDefault="0082373B" w:rsidP="0000364E">
      <w:pPr>
        <w:ind w:firstLine="708"/>
        <w:jc w:val="both"/>
        <w:rPr>
          <w:b/>
          <w:bCs/>
        </w:rPr>
      </w:pPr>
      <w:r w:rsidRPr="00940B74">
        <w:rPr>
          <w:b/>
          <w:bCs/>
        </w:rPr>
        <w:t>Формы контроля знаний, умений, навыков (текущего, рубежного, итогового):</w:t>
      </w:r>
    </w:p>
    <w:p w:rsidR="0082373B" w:rsidRPr="00940B74" w:rsidRDefault="0082373B" w:rsidP="0000364E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w:r w:rsidRPr="00940B74">
        <w:t xml:space="preserve"> -индивидуальная, групповая и фронтальная работа;</w:t>
      </w:r>
    </w:p>
    <w:p w:rsidR="0082373B" w:rsidRDefault="0082373B" w:rsidP="0000364E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940B74">
        <w:t>- устный, письменный</w:t>
      </w:r>
      <w:r>
        <w:t xml:space="preserve"> и конспектный контроль;</w:t>
      </w:r>
    </w:p>
    <w:p w:rsidR="0082373B" w:rsidRPr="00940B74" w:rsidRDefault="0082373B" w:rsidP="0000364E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t>- практическая работа;</w:t>
      </w:r>
    </w:p>
    <w:p w:rsidR="0082373B" w:rsidRPr="00940B74" w:rsidRDefault="0082373B" w:rsidP="0000364E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t>- тестирование.</w:t>
      </w:r>
    </w:p>
    <w:p w:rsidR="0082373B" w:rsidRPr="00040AB1" w:rsidRDefault="0082373B" w:rsidP="0000364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0AB1">
        <w:rPr>
          <w:b/>
        </w:rPr>
        <w:t>Учёт интересов учащихся с особыми образовательными потребностями</w:t>
      </w:r>
    </w:p>
    <w:p w:rsidR="0082373B" w:rsidRPr="00940B74" w:rsidRDefault="0082373B" w:rsidP="0000364E">
      <w:pPr>
        <w:autoSpaceDE w:val="0"/>
        <w:autoSpaceDN w:val="0"/>
        <w:adjustRightInd w:val="0"/>
        <w:jc w:val="both"/>
      </w:pPr>
      <w:r w:rsidRPr="00940B74">
        <w:t xml:space="preserve">При реализации рабочей (учебной) программы адаптировать учебный материал в соответствии с особенностями детей, чьи </w:t>
      </w:r>
      <w:r w:rsidRPr="00940B74">
        <w:rPr>
          <w:b/>
          <w:bCs/>
        </w:rPr>
        <w:t>образовательные</w:t>
      </w:r>
      <w:r w:rsidRPr="00940B74">
        <w:t xml:space="preserve"> проблемы выходят за границы общепринятой нормы. Учитывать уровень подготовки и восприятия учебного материала, использовать здоровье сберегающие технологии.</w:t>
      </w:r>
    </w:p>
    <w:p w:rsidR="0082373B" w:rsidRPr="0000364E" w:rsidRDefault="0082373B" w:rsidP="00040AB1">
      <w:pPr>
        <w:ind w:firstLine="708"/>
        <w:rPr>
          <w:rStyle w:val="11pt"/>
          <w:rFonts w:eastAsiaTheme="minorEastAsia"/>
          <w:b/>
          <w:i w:val="0"/>
          <w:sz w:val="24"/>
          <w:szCs w:val="24"/>
        </w:rPr>
      </w:pPr>
      <w:r w:rsidRPr="0000364E">
        <w:rPr>
          <w:rStyle w:val="11pt"/>
          <w:rFonts w:eastAsiaTheme="minorEastAsia"/>
          <w:b/>
          <w:i w:val="0"/>
          <w:sz w:val="24"/>
          <w:szCs w:val="24"/>
        </w:rPr>
        <w:t>Место учебного предмета в учебном плане</w:t>
      </w:r>
    </w:p>
    <w:p w:rsidR="00040AB1" w:rsidRDefault="00040AB1" w:rsidP="008F62A1">
      <w:pPr>
        <w:pStyle w:val="af4"/>
        <w:ind w:firstLine="708"/>
        <w:jc w:val="both"/>
      </w:pPr>
      <w:r>
        <w:t>Рабочая программа составлена для учащихся</w:t>
      </w:r>
      <w:r w:rsidR="00D775B7">
        <w:t xml:space="preserve"> 1</w:t>
      </w:r>
      <w:r w:rsidR="00BE5F66">
        <w:t>0-11 классов МБОУ «</w:t>
      </w:r>
      <w:proofErr w:type="spellStart"/>
      <w:r w:rsidR="00BE5F66">
        <w:t>Холоднянская</w:t>
      </w:r>
      <w:proofErr w:type="spellEnd"/>
      <w:r>
        <w:t xml:space="preserve"> СОШ» на основе: </w:t>
      </w:r>
      <w:r w:rsidR="008F62A1" w:rsidRPr="00940B74">
        <w:t>Федеральн</w:t>
      </w:r>
      <w:r w:rsidR="008F62A1">
        <w:t>ых</w:t>
      </w:r>
      <w:r w:rsidR="00BE5F66">
        <w:t xml:space="preserve"> </w:t>
      </w:r>
      <w:r w:rsidR="008F62A1" w:rsidRPr="00940B74">
        <w:rPr>
          <w:color w:val="000000" w:themeColor="text1"/>
          <w:spacing w:val="-2"/>
        </w:rPr>
        <w:t xml:space="preserve">государственных образовательных стандартов среднего </w:t>
      </w:r>
      <w:r w:rsidR="008F62A1">
        <w:rPr>
          <w:color w:val="000000" w:themeColor="text1"/>
          <w:spacing w:val="-2"/>
        </w:rPr>
        <w:t xml:space="preserve">(полного) </w:t>
      </w:r>
      <w:r w:rsidR="008F62A1" w:rsidRPr="00940B74">
        <w:rPr>
          <w:color w:val="000000" w:themeColor="text1"/>
          <w:spacing w:val="-2"/>
        </w:rPr>
        <w:t>образования</w:t>
      </w:r>
      <w:r w:rsidR="008F62A1">
        <w:rPr>
          <w:color w:val="000000" w:themeColor="text1"/>
          <w:spacing w:val="-2"/>
        </w:rPr>
        <w:t xml:space="preserve">, </w:t>
      </w:r>
      <w:r w:rsidR="008F62A1">
        <w:t>утвержденного</w:t>
      </w:r>
      <w:r w:rsidR="008F62A1" w:rsidRPr="00940B74">
        <w:t xml:space="preserve"> приказом Министерства образова</w:t>
      </w:r>
      <w:r w:rsidR="008F62A1">
        <w:t xml:space="preserve">ния и науки РФ от 05.03.2004 </w:t>
      </w:r>
      <w:r w:rsidR="008F62A1" w:rsidRPr="00940B74">
        <w:t>№1089</w:t>
      </w:r>
      <w:r w:rsidR="008F62A1">
        <w:t xml:space="preserve">, но основе </w:t>
      </w:r>
      <w:r w:rsidR="008F62A1" w:rsidRPr="00940B74">
        <w:t xml:space="preserve">примерной программой основного общего </w:t>
      </w:r>
      <w:r w:rsidR="008F62A1">
        <w:t>образования</w:t>
      </w:r>
      <w:r w:rsidR="008F62A1" w:rsidRPr="00940B74">
        <w:t xml:space="preserve"> и авторской  программы: </w:t>
      </w:r>
      <w:r w:rsidR="008F62A1">
        <w:t>Под общей редакцией С.В. Ким, В.А. Горский. Сборник: «Программы общеобразовательных учреждений. Основы безопасности жизнедеятельности. 5-11 классы» под общей редакцией</w:t>
      </w:r>
      <w:proofErr w:type="gramStart"/>
      <w:r w:rsidR="008F62A1">
        <w:t xml:space="preserve"> П</w:t>
      </w:r>
      <w:proofErr w:type="gramEnd"/>
      <w:r w:rsidR="008F62A1">
        <w:t>од общей редакцией С.В. Ким, В.А. Горский. Издательский центр «</w:t>
      </w:r>
      <w:proofErr w:type="spellStart"/>
      <w:r w:rsidR="008F62A1">
        <w:t>Вентана-Граф</w:t>
      </w:r>
      <w:proofErr w:type="spellEnd"/>
      <w:r w:rsidR="008F62A1">
        <w:t xml:space="preserve">», 2014., </w:t>
      </w:r>
      <w:r>
        <w:t>федерального базисного учебного плана и примерных учебных планов для образовательных учреждений Российской Федерации; государственных образовательных стандартов среднего (полного) общего образования; и</w:t>
      </w:r>
      <w:r>
        <w:rPr>
          <w:bCs/>
        </w:rPr>
        <w:t>нструктивно-методического письма департамента образования, культуры и молодёжной политики Белгородской области.</w:t>
      </w:r>
    </w:p>
    <w:p w:rsidR="00040AB1" w:rsidRDefault="00040AB1" w:rsidP="00040AB1">
      <w:pPr>
        <w:autoSpaceDE w:val="0"/>
        <w:autoSpaceDN w:val="0"/>
        <w:adjustRightInd w:val="0"/>
        <w:ind w:firstLine="426"/>
        <w:jc w:val="both"/>
      </w:pPr>
      <w:r>
        <w:t>Программа курса 10-11 классов рассчитана на 68 учебных часов, из расчета 1 ч в неделю (34 часов в каждом классе, в которых предусматриваются занятия теоретической и практической направленности). Этот объём для учебного предмета «Основы безопасности жиз</w:t>
      </w:r>
      <w:r>
        <w:softHyphen/>
        <w:t xml:space="preserve">недеятельности» определён на базовом уровне. </w:t>
      </w:r>
      <w:proofErr w:type="gramStart"/>
      <w:r>
        <w:t xml:space="preserve">В программе предусмотрен резерв свободного учебного времени </w:t>
      </w:r>
      <w:r>
        <w:rPr>
          <w:szCs w:val="28"/>
        </w:rPr>
        <w:t>в 10</w:t>
      </w:r>
      <w:r w:rsidR="002C2585">
        <w:rPr>
          <w:szCs w:val="28"/>
        </w:rPr>
        <w:t>-11</w:t>
      </w:r>
      <w:r>
        <w:rPr>
          <w:szCs w:val="28"/>
        </w:rPr>
        <w:t xml:space="preserve"> класс</w:t>
      </w:r>
      <w:r w:rsidR="002C2585">
        <w:rPr>
          <w:szCs w:val="28"/>
        </w:rPr>
        <w:t>ах</w:t>
      </w:r>
      <w:r>
        <w:rPr>
          <w:szCs w:val="28"/>
        </w:rPr>
        <w:t>, которы</w:t>
      </w:r>
      <w:r w:rsidR="002C2585">
        <w:rPr>
          <w:szCs w:val="28"/>
        </w:rPr>
        <w:t>е</w:t>
      </w:r>
      <w:r>
        <w:rPr>
          <w:szCs w:val="28"/>
        </w:rPr>
        <w:t xml:space="preserve"> можно использовать для закрепления знаний по наиболее сложным темам и проведения контрольно-обобщающих занятий, а также, в 10 классе предусмотрено прохождение учебных сборов (</w:t>
      </w:r>
      <w:r>
        <w:t xml:space="preserve">на базе воинской части) </w:t>
      </w:r>
      <w:r>
        <w:rPr>
          <w:szCs w:val="28"/>
        </w:rPr>
        <w:t>в объеме 35 часов, организацию и проведение которых обеспечивает администрация района и управление образования.</w:t>
      </w:r>
      <w:proofErr w:type="gramEnd"/>
    </w:p>
    <w:p w:rsidR="00040AB1" w:rsidRDefault="00040AB1" w:rsidP="00040AB1">
      <w:pPr>
        <w:ind w:firstLine="567"/>
        <w:jc w:val="both"/>
      </w:pPr>
      <w:r>
        <w:t>При изучении раздела «Основы воинской службы» юношами, с девушками проводятся занятия по специальной программе «Основы медицинских знаний и здорового образа жизни». Занятия с девушками по раздел «Основы воинской службы» могут проводиться на добровольной основе.</w:t>
      </w:r>
    </w:p>
    <w:p w:rsidR="00040AB1" w:rsidRDefault="0082373B" w:rsidP="0000364E">
      <w:pPr>
        <w:jc w:val="both"/>
      </w:pPr>
      <w:r w:rsidRPr="00940B74">
        <w:t>Своевременная корректировка рабочей программы (по причине актированных дней, б/</w:t>
      </w:r>
      <w:proofErr w:type="gramStart"/>
      <w:r w:rsidRPr="00940B74">
        <w:t>л</w:t>
      </w:r>
      <w:proofErr w:type="gramEnd"/>
      <w:r w:rsidRPr="00940B74">
        <w:t xml:space="preserve"> учителя и т.д.) осуществл</w:t>
      </w:r>
      <w:r w:rsidR="0000364E">
        <w:t>яется за счет резервных уроков.</w:t>
      </w:r>
    </w:p>
    <w:p w:rsidR="0000364E" w:rsidRDefault="00040AB1" w:rsidP="00040AB1">
      <w:pPr>
        <w:ind w:firstLine="708"/>
        <w:jc w:val="both"/>
      </w:pPr>
      <w:r w:rsidRPr="00040AB1">
        <w:rPr>
          <w:rFonts w:eastAsiaTheme="minorHAnsi"/>
          <w:b/>
          <w:bCs/>
          <w:lang w:eastAsia="en-US"/>
        </w:rPr>
        <w:t>Требования к результатам обучения</w:t>
      </w:r>
    </w:p>
    <w:p w:rsidR="00040AB1" w:rsidRPr="00040AB1" w:rsidRDefault="00040AB1" w:rsidP="000A38E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40AB1">
        <w:rPr>
          <w:rFonts w:eastAsiaTheme="minorHAnsi"/>
          <w:lang w:eastAsia="en-US"/>
        </w:rPr>
        <w:t>Личностные результаты:</w:t>
      </w:r>
    </w:p>
    <w:p w:rsidR="00040AB1" w:rsidRPr="00040AB1" w:rsidRDefault="00040AB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0AB1">
        <w:rPr>
          <w:rFonts w:eastAsiaTheme="minorHAnsi"/>
          <w:lang w:eastAsia="en-US"/>
        </w:rPr>
        <w:lastRenderedPageBreak/>
        <w:t xml:space="preserve">• развитие духовных и физических качеств, определяющих готовность и способность обучающихся к саморазвитию и личностному </w:t>
      </w:r>
      <w:r w:rsidR="00BE5F66">
        <w:rPr>
          <w:rFonts w:eastAsiaTheme="minorHAnsi"/>
          <w:lang w:eastAsia="en-US"/>
        </w:rPr>
        <w:t>с</w:t>
      </w:r>
      <w:r w:rsidRPr="00040AB1">
        <w:rPr>
          <w:rFonts w:eastAsiaTheme="minorHAnsi"/>
          <w:lang w:eastAsia="en-US"/>
        </w:rPr>
        <w:t>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</w:r>
    </w:p>
    <w:p w:rsidR="00040AB1" w:rsidRPr="00040AB1" w:rsidRDefault="00040AB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0AB1">
        <w:rPr>
          <w:rFonts w:eastAsiaTheme="minorHAnsi"/>
          <w:lang w:eastAsia="en-US"/>
        </w:rPr>
        <w:t>• формирование потребности и осознанной мотивации</w:t>
      </w:r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>в следовании правилам здорового образа жизни, в осознанном соблюдении норм и правил безопасности жизнедеятельности в учебной, трудовой,</w:t>
      </w:r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 xml:space="preserve"> </w:t>
      </w:r>
      <w:proofErr w:type="spellStart"/>
      <w:r w:rsidRPr="00040AB1">
        <w:rPr>
          <w:rFonts w:eastAsiaTheme="minorHAnsi"/>
          <w:lang w:eastAsia="en-US"/>
        </w:rPr>
        <w:t>досуговой</w:t>
      </w:r>
      <w:proofErr w:type="spellEnd"/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 xml:space="preserve"> деятел</w:t>
      </w:r>
      <w:r>
        <w:rPr>
          <w:rFonts w:eastAsiaTheme="minorHAnsi"/>
          <w:lang w:eastAsia="en-US"/>
        </w:rPr>
        <w:t>ь</w:t>
      </w:r>
      <w:r w:rsidRPr="00040AB1">
        <w:rPr>
          <w:rFonts w:eastAsiaTheme="minorHAnsi"/>
          <w:lang w:eastAsia="en-US"/>
        </w:rPr>
        <w:t>ности;</w:t>
      </w:r>
    </w:p>
    <w:p w:rsidR="00040AB1" w:rsidRPr="00040AB1" w:rsidRDefault="00040AB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0AB1">
        <w:rPr>
          <w:rFonts w:eastAsiaTheme="minorHAnsi"/>
          <w:lang w:eastAsia="en-US"/>
        </w:rPr>
        <w:t>• развитие готовности и способности к непрерывному</w:t>
      </w:r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>самообразованию с целью совершенствования индивидуальной культуры здоровья и безопасности жизнедеятельности;</w:t>
      </w:r>
    </w:p>
    <w:p w:rsidR="00040AB1" w:rsidRPr="00040AB1" w:rsidRDefault="00040AB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0AB1">
        <w:rPr>
          <w:rFonts w:eastAsiaTheme="minorHAnsi"/>
          <w:lang w:eastAsia="en-US"/>
        </w:rPr>
        <w:t>• воспитание ответственного отношения к сохранению</w:t>
      </w:r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>своего здоровья, здоровья других людей и окружающей</w:t>
      </w:r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>природной среды обитания;</w:t>
      </w:r>
    </w:p>
    <w:p w:rsidR="00040AB1" w:rsidRPr="00040AB1" w:rsidRDefault="00040AB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0AB1">
        <w:rPr>
          <w:rFonts w:eastAsiaTheme="minorHAnsi"/>
          <w:lang w:eastAsia="en-US"/>
        </w:rPr>
        <w:t>• формирование гуман</w:t>
      </w:r>
      <w:r w:rsidR="004015AE">
        <w:rPr>
          <w:rFonts w:eastAsiaTheme="minorHAnsi"/>
          <w:lang w:eastAsia="en-US"/>
        </w:rPr>
        <w:t xml:space="preserve">истических приоритетов в системе </w:t>
      </w:r>
      <w:r w:rsidRPr="00040AB1">
        <w:rPr>
          <w:rFonts w:eastAsiaTheme="minorHAnsi"/>
          <w:lang w:eastAsia="en-US"/>
        </w:rPr>
        <w:t>ценностно-смысловых установок мировоззренческой</w:t>
      </w:r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>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040AB1" w:rsidRPr="00040AB1" w:rsidRDefault="00040AB1" w:rsidP="000A38E1">
      <w:pPr>
        <w:autoSpaceDE w:val="0"/>
        <w:autoSpaceDN w:val="0"/>
        <w:adjustRightInd w:val="0"/>
        <w:jc w:val="both"/>
      </w:pPr>
      <w:r w:rsidRPr="00040AB1">
        <w:rPr>
          <w:rFonts w:eastAsiaTheme="minorHAnsi"/>
          <w:lang w:eastAsia="en-US"/>
        </w:rPr>
        <w:t>• воспитание ответственного отношения к сохранению</w:t>
      </w:r>
      <w:r w:rsidR="00BE5F66">
        <w:rPr>
          <w:rFonts w:eastAsiaTheme="minorHAnsi"/>
          <w:lang w:eastAsia="en-US"/>
        </w:rPr>
        <w:t xml:space="preserve"> </w:t>
      </w:r>
      <w:r w:rsidRPr="00040AB1">
        <w:rPr>
          <w:rFonts w:eastAsiaTheme="minorHAnsi"/>
          <w:lang w:eastAsia="en-US"/>
        </w:rPr>
        <w:t>окружающей природной среды, к здоровью как к индивидуальной и общественной ценности.</w:t>
      </w:r>
    </w:p>
    <w:p w:rsidR="00874298" w:rsidRDefault="00040AB1" w:rsidP="000A38E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>Мета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предметные результаты предполагают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0A38E1" w:rsidRPr="000A38E1" w:rsidRDefault="000A38E1" w:rsidP="000A38E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A38E1">
        <w:rPr>
          <w:rFonts w:eastAsiaTheme="minorHAnsi"/>
          <w:b/>
          <w:bCs/>
          <w:i/>
          <w:iCs/>
          <w:lang w:eastAsia="en-US"/>
        </w:rPr>
        <w:t xml:space="preserve">умения познавательные, интеллектуальные </w:t>
      </w:r>
      <w:r w:rsidRPr="000A38E1">
        <w:rPr>
          <w:rFonts w:eastAsiaTheme="minorHAnsi"/>
          <w:lang w:eastAsia="en-US"/>
        </w:rPr>
        <w:t>(</w:t>
      </w:r>
      <w:r w:rsidRPr="000A38E1">
        <w:rPr>
          <w:rFonts w:eastAsiaTheme="minorHAnsi"/>
          <w:i/>
          <w:iCs/>
          <w:lang w:eastAsia="en-US"/>
        </w:rPr>
        <w:t>аналитические</w:t>
      </w:r>
      <w:r w:rsidRPr="000A38E1">
        <w:rPr>
          <w:rFonts w:eastAsiaTheme="minorHAnsi"/>
          <w:lang w:eastAsia="en-US"/>
        </w:rPr>
        <w:t xml:space="preserve">, </w:t>
      </w:r>
      <w:r w:rsidRPr="000A38E1">
        <w:rPr>
          <w:rFonts w:eastAsiaTheme="minorHAnsi"/>
          <w:i/>
          <w:iCs/>
          <w:lang w:eastAsia="en-US"/>
        </w:rPr>
        <w:t>критические</w:t>
      </w:r>
      <w:r w:rsidRPr="000A38E1">
        <w:rPr>
          <w:rFonts w:eastAsiaTheme="minorHAnsi"/>
          <w:lang w:eastAsia="en-US"/>
        </w:rPr>
        <w:t xml:space="preserve">, </w:t>
      </w:r>
      <w:r w:rsidRPr="000A38E1">
        <w:rPr>
          <w:rFonts w:eastAsiaTheme="minorHAnsi"/>
          <w:i/>
          <w:iCs/>
          <w:lang w:eastAsia="en-US"/>
        </w:rPr>
        <w:t>проектные</w:t>
      </w:r>
      <w:r w:rsidRPr="000A38E1">
        <w:rPr>
          <w:rFonts w:eastAsiaTheme="minorHAnsi"/>
          <w:lang w:eastAsia="en-US"/>
        </w:rPr>
        <w:t xml:space="preserve">, </w:t>
      </w:r>
      <w:r w:rsidRPr="000A38E1">
        <w:rPr>
          <w:rFonts w:eastAsiaTheme="minorHAnsi"/>
          <w:i/>
          <w:iCs/>
          <w:lang w:eastAsia="en-US"/>
        </w:rPr>
        <w:t>исследовательские</w:t>
      </w:r>
      <w:r w:rsidRPr="000A38E1">
        <w:rPr>
          <w:rFonts w:eastAsiaTheme="minorHAnsi"/>
          <w:lang w:eastAsia="en-US"/>
        </w:rPr>
        <w:t xml:space="preserve">, </w:t>
      </w:r>
      <w:proofErr w:type="spellStart"/>
      <w:r w:rsidRPr="000A38E1">
        <w:rPr>
          <w:rFonts w:eastAsiaTheme="minorHAnsi"/>
          <w:i/>
          <w:iCs/>
          <w:lang w:eastAsia="en-US"/>
        </w:rPr>
        <w:t>работыс</w:t>
      </w:r>
      <w:proofErr w:type="spellEnd"/>
      <w:r w:rsidRPr="000A38E1">
        <w:rPr>
          <w:rFonts w:eastAsiaTheme="minorHAnsi"/>
          <w:i/>
          <w:iCs/>
          <w:lang w:eastAsia="en-US"/>
        </w:rPr>
        <w:t xml:space="preserve"> информацией</w:t>
      </w:r>
      <w:r w:rsidRPr="000A38E1">
        <w:rPr>
          <w:rFonts w:eastAsiaTheme="minorHAnsi"/>
          <w:lang w:eastAsia="en-US"/>
        </w:rPr>
        <w:t xml:space="preserve">: </w:t>
      </w:r>
      <w:r w:rsidRPr="000A38E1">
        <w:rPr>
          <w:rFonts w:eastAsiaTheme="minorHAnsi"/>
          <w:i/>
          <w:iCs/>
          <w:lang w:eastAsia="en-US"/>
        </w:rPr>
        <w:t>поиска</w:t>
      </w:r>
      <w:r w:rsidRPr="000A38E1">
        <w:rPr>
          <w:rFonts w:eastAsiaTheme="minorHAnsi"/>
          <w:lang w:eastAsia="en-US"/>
        </w:rPr>
        <w:t xml:space="preserve">, </w:t>
      </w:r>
      <w:r w:rsidRPr="000A38E1">
        <w:rPr>
          <w:rFonts w:eastAsiaTheme="minorHAnsi"/>
          <w:i/>
          <w:iCs/>
          <w:lang w:eastAsia="en-US"/>
        </w:rPr>
        <w:t>выбора</w:t>
      </w:r>
      <w:r w:rsidRPr="000A38E1">
        <w:rPr>
          <w:rFonts w:eastAsiaTheme="minorHAnsi"/>
          <w:lang w:eastAsia="en-US"/>
        </w:rPr>
        <w:t xml:space="preserve">, </w:t>
      </w:r>
      <w:r w:rsidRPr="000A38E1">
        <w:rPr>
          <w:rFonts w:eastAsiaTheme="minorHAnsi"/>
          <w:i/>
          <w:iCs/>
          <w:lang w:eastAsia="en-US"/>
        </w:rPr>
        <w:t>обобщения</w:t>
      </w:r>
      <w:r w:rsidRPr="000A38E1">
        <w:rPr>
          <w:rFonts w:eastAsiaTheme="minorHAnsi"/>
          <w:lang w:eastAsia="en-US"/>
        </w:rPr>
        <w:t xml:space="preserve">, </w:t>
      </w:r>
      <w:r w:rsidRPr="000A38E1">
        <w:rPr>
          <w:rFonts w:eastAsiaTheme="minorHAnsi"/>
          <w:i/>
          <w:iCs/>
          <w:lang w:eastAsia="en-US"/>
        </w:rPr>
        <w:t>сравнения</w:t>
      </w:r>
      <w:r w:rsidRPr="000A38E1">
        <w:rPr>
          <w:rFonts w:eastAsiaTheme="minorHAnsi"/>
          <w:lang w:eastAsia="en-US"/>
        </w:rPr>
        <w:t xml:space="preserve">, </w:t>
      </w:r>
      <w:r w:rsidRPr="000A38E1">
        <w:rPr>
          <w:rFonts w:eastAsiaTheme="minorHAnsi"/>
          <w:i/>
          <w:iCs/>
          <w:lang w:eastAsia="en-US"/>
        </w:rPr>
        <w:t xml:space="preserve">систематизации </w:t>
      </w:r>
      <w:r w:rsidRPr="000A38E1">
        <w:rPr>
          <w:rFonts w:eastAsiaTheme="minorHAnsi"/>
          <w:lang w:eastAsia="en-US"/>
        </w:rPr>
        <w:t xml:space="preserve">и </w:t>
      </w:r>
      <w:r w:rsidRPr="000A38E1">
        <w:rPr>
          <w:rFonts w:eastAsiaTheme="minorHAnsi"/>
          <w:i/>
          <w:iCs/>
          <w:lang w:eastAsia="en-US"/>
        </w:rPr>
        <w:t>интерпретации</w:t>
      </w:r>
      <w:r w:rsidRPr="000A38E1">
        <w:rPr>
          <w:rFonts w:eastAsiaTheme="minorHAnsi"/>
          <w:lang w:eastAsia="en-US"/>
        </w:rPr>
        <w:t>):</w:t>
      </w:r>
      <w:proofErr w:type="gramEnd"/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формулировать </w:t>
      </w:r>
      <w:r w:rsidRPr="000A38E1">
        <w:rPr>
          <w:rFonts w:eastAsiaTheme="minorHAnsi"/>
          <w:lang w:eastAsia="en-US"/>
        </w:rPr>
        <w:t>личные понятия о безопасности и учебно-познавательную проблему (задачу);</w:t>
      </w:r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анализировать </w:t>
      </w:r>
      <w:r w:rsidRPr="000A38E1">
        <w:rPr>
          <w:rFonts w:eastAsiaTheme="minorHAnsi"/>
          <w:lang w:eastAsia="en-US"/>
        </w:rPr>
        <w:t>причины возникновения опасных и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 xml:space="preserve">чрезвычайных ситуаций; </w:t>
      </w:r>
      <w:r w:rsidRPr="000A38E1">
        <w:rPr>
          <w:rFonts w:eastAsiaTheme="minorHAnsi"/>
          <w:i/>
          <w:iCs/>
          <w:lang w:eastAsia="en-US"/>
        </w:rPr>
        <w:t xml:space="preserve">обобщать и сравнивать </w:t>
      </w:r>
      <w:r w:rsidRPr="000A38E1">
        <w:rPr>
          <w:rFonts w:eastAsiaTheme="minorHAnsi"/>
          <w:lang w:eastAsia="en-US"/>
        </w:rPr>
        <w:t>последствия опасных и чрезвычайных ситуаций;</w:t>
      </w:r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выявлять причинно-следственные связи </w:t>
      </w:r>
      <w:r>
        <w:rPr>
          <w:rFonts w:eastAsiaTheme="minorHAnsi"/>
          <w:lang w:eastAsia="en-US"/>
        </w:rPr>
        <w:t>опасных ситу</w:t>
      </w:r>
      <w:r w:rsidRPr="000A38E1">
        <w:rPr>
          <w:rFonts w:eastAsiaTheme="minorHAnsi"/>
          <w:lang w:eastAsia="en-US"/>
        </w:rPr>
        <w:t>аций и их влияние на безопасность жизнедеятельности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человека;</w:t>
      </w:r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генерировать идеи, моделировать </w:t>
      </w:r>
      <w:r w:rsidRPr="000A38E1">
        <w:rPr>
          <w:rFonts w:eastAsiaTheme="minorHAnsi"/>
          <w:lang w:eastAsia="en-US"/>
        </w:rPr>
        <w:t xml:space="preserve">индивидуальные решения по обеспечению личной безопасности в повседневной жизни и в чрезвычайных ситуациях; </w:t>
      </w:r>
      <w:r w:rsidRPr="000A38E1">
        <w:rPr>
          <w:rFonts w:eastAsiaTheme="minorHAnsi"/>
          <w:i/>
          <w:iCs/>
          <w:lang w:eastAsia="en-US"/>
        </w:rPr>
        <w:t xml:space="preserve">планировать </w:t>
      </w:r>
      <w:r>
        <w:rPr>
          <w:rFonts w:eastAsiaTheme="minorHAnsi"/>
          <w:lang w:eastAsia="en-US"/>
        </w:rPr>
        <w:t>–</w:t>
      </w:r>
      <w:r w:rsidRPr="000A38E1">
        <w:rPr>
          <w:rFonts w:eastAsiaTheme="minorHAnsi"/>
          <w:lang w:eastAsia="en-US"/>
        </w:rPr>
        <w:t xml:space="preserve"> определять цели и задачи по безопасному поведению в повседневной жизни и в различных опасных</w:t>
      </w:r>
      <w:r w:rsidR="004015AE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и чрезвычайных ситуациях;</w:t>
      </w:r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выбирать </w:t>
      </w:r>
      <w:r w:rsidRPr="000A38E1">
        <w:rPr>
          <w:rFonts w:eastAsiaTheme="minorHAnsi"/>
          <w:lang w:eastAsia="en-US"/>
        </w:rPr>
        <w:t>средства реализации поставленных целей,</w:t>
      </w:r>
      <w:r w:rsidR="004015AE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оценивать результаты своей деятельности в обеспечении личной безопасности;</w:t>
      </w:r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находить, обобщать </w:t>
      </w:r>
      <w:r w:rsidRPr="000A38E1">
        <w:rPr>
          <w:rFonts w:eastAsiaTheme="minorHAnsi"/>
          <w:lang w:eastAsia="en-US"/>
        </w:rPr>
        <w:t xml:space="preserve">и </w:t>
      </w:r>
      <w:r w:rsidRPr="000A38E1">
        <w:rPr>
          <w:rFonts w:eastAsiaTheme="minorHAnsi"/>
          <w:i/>
          <w:iCs/>
          <w:lang w:eastAsia="en-US"/>
        </w:rPr>
        <w:t xml:space="preserve">интерпретировать информацию </w:t>
      </w:r>
      <w:r w:rsidRPr="000A38E1">
        <w:rPr>
          <w:rFonts w:eastAsiaTheme="minorHAnsi"/>
          <w:lang w:eastAsia="en-US"/>
        </w:rPr>
        <w:t>с использованием учебной литературы по безопасности жизнедеятельности, словарей, Интернета, СМИ и других информационных ресурсов;</w:t>
      </w:r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применять </w:t>
      </w:r>
      <w:r w:rsidRPr="000A38E1">
        <w:rPr>
          <w:rFonts w:eastAsiaTheme="minorHAnsi"/>
          <w:lang w:eastAsia="en-US"/>
        </w:rPr>
        <w:t>теоретические знания в моделировании ситуаций по мерам первой помощи и самопомощи при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неотложных состояниях, по формированию здорового</w:t>
      </w:r>
      <w:proofErr w:type="gramEnd"/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>образа жизни;</w:t>
      </w:r>
    </w:p>
    <w:p w:rsidR="000A38E1" w:rsidRPr="000A38E1" w:rsidRDefault="000A38E1" w:rsidP="000A38E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0A38E1">
        <w:rPr>
          <w:rFonts w:eastAsiaTheme="minorHAnsi"/>
          <w:b/>
          <w:bCs/>
          <w:i/>
          <w:iCs/>
          <w:lang w:eastAsia="en-US"/>
        </w:rPr>
        <w:t>умения коммуникативные</w:t>
      </w:r>
      <w:r w:rsidRPr="000A38E1">
        <w:rPr>
          <w:rFonts w:eastAsiaTheme="minorHAnsi"/>
          <w:b/>
          <w:bCs/>
          <w:lang w:eastAsia="en-US"/>
        </w:rPr>
        <w:t>:</w:t>
      </w:r>
    </w:p>
    <w:p w:rsidR="000A38E1" w:rsidRP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>взаимодействовать с окружающими</w:t>
      </w:r>
      <w:r w:rsidRPr="000A38E1">
        <w:rPr>
          <w:rFonts w:eastAsiaTheme="minorHAnsi"/>
          <w:lang w:eastAsia="en-US"/>
        </w:rPr>
        <w:t>, вести конструктивный диалог</w:t>
      </w:r>
      <w:r w:rsidRPr="000A38E1">
        <w:rPr>
          <w:rFonts w:eastAsiaTheme="minorHAnsi"/>
          <w:i/>
          <w:iCs/>
          <w:lang w:eastAsia="en-US"/>
        </w:rPr>
        <w:t xml:space="preserve">, </w:t>
      </w:r>
      <w:r w:rsidRPr="000A38E1">
        <w:rPr>
          <w:rFonts w:eastAsiaTheme="minorHAnsi"/>
          <w:lang w:eastAsia="en-US"/>
        </w:rPr>
        <w:t>понятно выражать свои мысли, слушать собеседника, признавать право  другого человека на иное мнение;</w:t>
      </w:r>
    </w:p>
    <w:p w:rsidR="000A38E1" w:rsidRDefault="000A38E1" w:rsidP="000A38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выполнять </w:t>
      </w:r>
      <w:r w:rsidRPr="000A38E1">
        <w:rPr>
          <w:rFonts w:eastAsiaTheme="minorHAnsi"/>
          <w:lang w:eastAsia="en-US"/>
        </w:rPr>
        <w:t>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0A38E1" w:rsidRPr="000A38E1" w:rsidRDefault="000A38E1" w:rsidP="000A38E1">
      <w:pPr>
        <w:autoSpaceDE w:val="0"/>
        <w:autoSpaceDN w:val="0"/>
        <w:adjustRightInd w:val="0"/>
        <w:ind w:firstLine="708"/>
        <w:rPr>
          <w:rFonts w:eastAsiaTheme="minorHAnsi"/>
          <w:b/>
          <w:bCs/>
          <w:lang w:eastAsia="en-US"/>
        </w:rPr>
      </w:pPr>
      <w:r w:rsidRPr="000A38E1">
        <w:rPr>
          <w:rFonts w:eastAsiaTheme="minorHAnsi"/>
          <w:b/>
          <w:bCs/>
          <w:i/>
          <w:iCs/>
          <w:lang w:eastAsia="en-US"/>
        </w:rPr>
        <w:t xml:space="preserve">умения регулятивные </w:t>
      </w:r>
      <w:r w:rsidRPr="000A38E1">
        <w:rPr>
          <w:rFonts w:eastAsiaTheme="minorHAnsi"/>
          <w:b/>
          <w:bCs/>
          <w:lang w:eastAsia="en-US"/>
        </w:rPr>
        <w:t>(</w:t>
      </w:r>
      <w:r w:rsidRPr="000A38E1">
        <w:rPr>
          <w:rFonts w:eastAsiaTheme="minorHAnsi"/>
          <w:b/>
          <w:bCs/>
          <w:i/>
          <w:iCs/>
          <w:lang w:eastAsia="en-US"/>
        </w:rPr>
        <w:t>организационные</w:t>
      </w:r>
      <w:r w:rsidRPr="000A38E1">
        <w:rPr>
          <w:rFonts w:eastAsiaTheme="minorHAnsi"/>
          <w:b/>
          <w:bCs/>
          <w:lang w:eastAsia="en-US"/>
        </w:rPr>
        <w:t>):</w:t>
      </w:r>
    </w:p>
    <w:p w:rsidR="000A38E1" w:rsidRPr="000A38E1" w:rsidRDefault="000A38E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proofErr w:type="spellStart"/>
      <w:r w:rsidRPr="000A38E1">
        <w:rPr>
          <w:rFonts w:eastAsiaTheme="minorHAnsi"/>
          <w:i/>
          <w:iCs/>
          <w:lang w:eastAsia="en-US"/>
        </w:rPr>
        <w:t>саморегуляция</w:t>
      </w:r>
      <w:proofErr w:type="spellEnd"/>
      <w:r w:rsidRPr="000A38E1">
        <w:rPr>
          <w:rFonts w:eastAsiaTheme="minorHAnsi"/>
          <w:i/>
          <w:iCs/>
          <w:lang w:eastAsia="en-US"/>
        </w:rPr>
        <w:t xml:space="preserve"> и самоуправление </w:t>
      </w:r>
      <w:r w:rsidRPr="000A38E1">
        <w:rPr>
          <w:rFonts w:eastAsiaTheme="minorHAnsi"/>
          <w:lang w:eastAsia="en-US"/>
        </w:rPr>
        <w:t>собственным поведением и деятельностью</w:t>
      </w:r>
      <w:r>
        <w:rPr>
          <w:rFonts w:eastAsiaTheme="minorHAnsi"/>
          <w:lang w:eastAsia="en-US"/>
        </w:rPr>
        <w:t xml:space="preserve"> –</w:t>
      </w:r>
      <w:r w:rsidRPr="000A38E1">
        <w:rPr>
          <w:rFonts w:eastAsiaTheme="minorHAnsi"/>
          <w:lang w:eastAsia="en-US"/>
        </w:rPr>
        <w:t xml:space="preserve"> построение индивидуальной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образовательной траектории;</w:t>
      </w:r>
    </w:p>
    <w:p w:rsidR="000A38E1" w:rsidRPr="000A38E1" w:rsidRDefault="000A38E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владение навыками </w:t>
      </w:r>
      <w:r w:rsidRPr="000A38E1">
        <w:rPr>
          <w:rFonts w:eastAsiaTheme="minorHAnsi"/>
          <w:lang w:eastAsia="en-US"/>
        </w:rPr>
        <w:t>учебно-исследовательской и проектной деятельности;</w:t>
      </w:r>
    </w:p>
    <w:p w:rsidR="000A38E1" w:rsidRPr="000A38E1" w:rsidRDefault="000A38E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владение навыками </w:t>
      </w:r>
      <w:r w:rsidRPr="000A38E1">
        <w:rPr>
          <w:rFonts w:eastAsiaTheme="minorHAnsi"/>
          <w:lang w:eastAsia="en-US"/>
        </w:rPr>
        <w:t>познавательной рефлексии (осознание совершаемых действий и мыслительных процессов, границ своего знания и незнания) для определения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новых познавательных задач и средств их достижения;</w:t>
      </w:r>
    </w:p>
    <w:p w:rsidR="000A38E1" w:rsidRPr="000A38E1" w:rsidRDefault="000A38E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38E1">
        <w:rPr>
          <w:rFonts w:eastAsiaTheme="minorHAnsi"/>
          <w:lang w:eastAsia="en-US"/>
        </w:rPr>
        <w:t xml:space="preserve">• </w:t>
      </w:r>
      <w:r w:rsidRPr="000A38E1">
        <w:rPr>
          <w:rFonts w:eastAsiaTheme="minorHAnsi"/>
          <w:i/>
          <w:iCs/>
          <w:lang w:eastAsia="en-US"/>
        </w:rPr>
        <w:t xml:space="preserve">владение практическими навыками </w:t>
      </w:r>
      <w:r w:rsidRPr="000A38E1">
        <w:rPr>
          <w:rFonts w:eastAsiaTheme="minorHAnsi"/>
          <w:lang w:eastAsia="en-US"/>
        </w:rPr>
        <w:t>первой помощи, физической культуры, здорового образа жизни, экологического поведения, психогигиены.</w:t>
      </w:r>
    </w:p>
    <w:p w:rsidR="000A38E1" w:rsidRPr="000A38E1" w:rsidRDefault="000A38E1" w:rsidP="009E1A1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A38E1">
        <w:rPr>
          <w:rFonts w:eastAsiaTheme="minorHAnsi"/>
          <w:lang w:eastAsia="en-US"/>
        </w:rPr>
        <w:t>Предметные результаты предполагают формирование основ научного (критического, исследовательского) типа мышления на основе научных представлений о стратегии и тактике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lastRenderedPageBreak/>
        <w:t>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 xml:space="preserve">личности, общества и государства; о государственной </w:t>
      </w:r>
      <w:proofErr w:type="spellStart"/>
      <w:r w:rsidRPr="000A38E1">
        <w:rPr>
          <w:rFonts w:eastAsiaTheme="minorHAnsi"/>
          <w:lang w:eastAsia="en-US"/>
        </w:rPr>
        <w:t>системеобеспечения</w:t>
      </w:r>
      <w:proofErr w:type="spellEnd"/>
      <w:r w:rsidRPr="000A38E1">
        <w:rPr>
          <w:rFonts w:eastAsiaTheme="minorHAnsi"/>
          <w:lang w:eastAsia="en-US"/>
        </w:rPr>
        <w:t xml:space="preserve"> защиты населения от чрезвычайных ситуаций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мирного и военного времени;</w:t>
      </w:r>
      <w:proofErr w:type="gramEnd"/>
      <w:r w:rsidR="00BE5F66">
        <w:rPr>
          <w:rFonts w:eastAsiaTheme="minorHAnsi"/>
          <w:lang w:eastAsia="en-US"/>
        </w:rPr>
        <w:t xml:space="preserve"> </w:t>
      </w:r>
      <w:proofErr w:type="gramStart"/>
      <w:r w:rsidRPr="000A38E1">
        <w:rPr>
          <w:rFonts w:eastAsiaTheme="minorHAnsi"/>
          <w:lang w:eastAsia="en-US"/>
        </w:rPr>
        <w:t>о социально-демографических и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 xml:space="preserve">экологических процессах на </w:t>
      </w:r>
      <w:r w:rsidR="009E1A11">
        <w:rPr>
          <w:rFonts w:eastAsiaTheme="minorHAnsi"/>
          <w:lang w:eastAsia="en-US"/>
        </w:rPr>
        <w:t>т</w:t>
      </w:r>
      <w:r w:rsidRPr="000A38E1">
        <w:rPr>
          <w:rFonts w:eastAsiaTheme="minorHAnsi"/>
          <w:lang w:eastAsia="en-US"/>
        </w:rPr>
        <w:t>ерритории России; о подготовке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населения к действиям в условиях опасных и чрезвычайных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ситуаций, включая противодействие экстремизму, терроризму,</w:t>
      </w:r>
      <w:r w:rsidR="00BE5F66">
        <w:rPr>
          <w:rFonts w:eastAsiaTheme="minorHAnsi"/>
          <w:lang w:eastAsia="en-US"/>
        </w:rPr>
        <w:t xml:space="preserve"> </w:t>
      </w:r>
      <w:proofErr w:type="spellStart"/>
      <w:r w:rsidRPr="000A38E1">
        <w:rPr>
          <w:rFonts w:eastAsiaTheme="minorHAnsi"/>
          <w:lang w:eastAsia="en-US"/>
        </w:rPr>
        <w:t>наркотизму</w:t>
      </w:r>
      <w:proofErr w:type="spellEnd"/>
      <w:r w:rsidRPr="000A38E1">
        <w:rPr>
          <w:rFonts w:eastAsiaTheme="minorHAnsi"/>
          <w:lang w:eastAsia="en-US"/>
        </w:rPr>
        <w:t>; о здоровом образе жизни; об оказании первой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помощи при неотложных состояниях; о правах и обязанностях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граждан в области безопасности жизнедеятельности, о военно-силовых ресурсах государства по защите населения и территорий;</w:t>
      </w:r>
      <w:proofErr w:type="gramEnd"/>
    </w:p>
    <w:p w:rsidR="000A38E1" w:rsidRPr="000A38E1" w:rsidRDefault="000A38E1" w:rsidP="009E1A1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0A38E1">
        <w:rPr>
          <w:rFonts w:eastAsiaTheme="minorHAnsi"/>
          <w:b/>
          <w:bCs/>
          <w:i/>
          <w:iCs/>
          <w:lang w:eastAsia="en-US"/>
        </w:rPr>
        <w:t>в ценностно-ориентационной сфере</w:t>
      </w:r>
      <w:r w:rsidRPr="000A38E1">
        <w:rPr>
          <w:rFonts w:eastAsiaTheme="minorHAnsi"/>
          <w:b/>
          <w:bCs/>
          <w:lang w:eastAsia="en-US"/>
        </w:rPr>
        <w:t>:</w:t>
      </w:r>
    </w:p>
    <w:p w:rsidR="009E1A11" w:rsidRPr="009E1A11" w:rsidRDefault="000A38E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A38E1">
        <w:rPr>
          <w:rFonts w:eastAsiaTheme="minorHAnsi"/>
          <w:lang w:eastAsia="en-US"/>
        </w:rPr>
        <w:t>• ценностные установки, нравственные ориентиры,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>стратегические приоритеты, мотивы, потребности,</w:t>
      </w:r>
      <w:r w:rsidR="00BE5F66">
        <w:rPr>
          <w:rFonts w:eastAsiaTheme="minorHAnsi"/>
          <w:lang w:eastAsia="en-US"/>
        </w:rPr>
        <w:t xml:space="preserve"> </w:t>
      </w:r>
      <w:r w:rsidRPr="000A38E1">
        <w:rPr>
          <w:rFonts w:eastAsiaTheme="minorHAnsi"/>
          <w:lang w:eastAsia="en-US"/>
        </w:rPr>
        <w:t xml:space="preserve">принципы мышления и поведения, </w:t>
      </w:r>
      <w:r w:rsidRPr="009E1A11">
        <w:rPr>
          <w:rFonts w:eastAsiaTheme="minorHAnsi"/>
          <w:lang w:eastAsia="en-US"/>
        </w:rPr>
        <w:t>обеспечивающие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выработку индивидуальной культуры безопасности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жизнедеятельности, экологического мировоззрения и</w:t>
      </w:r>
      <w:r w:rsidR="00BE5F66">
        <w:rPr>
          <w:rFonts w:eastAsiaTheme="minorHAnsi"/>
          <w:lang w:eastAsia="en-US"/>
        </w:rPr>
        <w:t xml:space="preserve"> </w:t>
      </w:r>
      <w:r w:rsidR="009E1A11" w:rsidRPr="009E1A11">
        <w:rPr>
          <w:rFonts w:eastAsiaTheme="minorHAnsi"/>
          <w:lang w:eastAsia="en-US"/>
        </w:rPr>
        <w:t>мотивации,</w:t>
      </w:r>
      <w:r w:rsidR="00BE5F66">
        <w:rPr>
          <w:rFonts w:eastAsiaTheme="minorHAnsi"/>
          <w:lang w:eastAsia="en-US"/>
        </w:rPr>
        <w:t xml:space="preserve"> </w:t>
      </w:r>
      <w:r w:rsidR="009E1A11" w:rsidRPr="009E1A11">
        <w:rPr>
          <w:rFonts w:eastAsiaTheme="minorHAnsi"/>
          <w:lang w:eastAsia="en-US"/>
        </w:rPr>
        <w:t>анти</w:t>
      </w:r>
      <w:r w:rsidR="00BE5F66">
        <w:rPr>
          <w:rFonts w:eastAsiaTheme="minorHAnsi"/>
          <w:lang w:eastAsia="en-US"/>
        </w:rPr>
        <w:t xml:space="preserve"> </w:t>
      </w:r>
      <w:r w:rsidR="009E1A11" w:rsidRPr="009E1A11">
        <w:rPr>
          <w:rFonts w:eastAsiaTheme="minorHAnsi"/>
          <w:lang w:eastAsia="en-US"/>
        </w:rPr>
        <w:t>экстремистского поведения, гражданской позиции, умения предвидеть опасные ситуации,</w:t>
      </w:r>
      <w:r w:rsidR="00BE5F66">
        <w:rPr>
          <w:rFonts w:eastAsiaTheme="minorHAnsi"/>
          <w:lang w:eastAsia="en-US"/>
        </w:rPr>
        <w:t xml:space="preserve"> </w:t>
      </w:r>
      <w:r w:rsidR="009E1A11" w:rsidRPr="009E1A11">
        <w:rPr>
          <w:rFonts w:eastAsiaTheme="minorHAnsi"/>
          <w:lang w:eastAsia="en-US"/>
        </w:rPr>
        <w:t>выявлять их причины и возможные последствия, проектировать модели безопасного поведения;</w:t>
      </w:r>
      <w:proofErr w:type="gramEnd"/>
    </w:p>
    <w:p w:rsidR="009E1A11" w:rsidRPr="009E1A11" w:rsidRDefault="009E1A1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осознание личной ответственности за формирование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культуры семейных отношений;</w:t>
      </w:r>
    </w:p>
    <w:p w:rsidR="009E1A11" w:rsidRPr="009E1A11" w:rsidRDefault="009E1A11" w:rsidP="009E1A1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i/>
          <w:iCs/>
          <w:lang w:eastAsia="en-US"/>
        </w:rPr>
        <w:t>в коммуникативной сфере</w:t>
      </w:r>
      <w:r w:rsidRPr="009E1A11">
        <w:rPr>
          <w:rFonts w:eastAsiaTheme="minorHAnsi"/>
          <w:b/>
          <w:bCs/>
          <w:lang w:eastAsia="en-US"/>
        </w:rPr>
        <w:t>: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умение находить необходимую информацию по вопросам безопасности здоровья, адекватно информировать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окружающих и службы экстренной помощи об опасной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ситуации;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 xml:space="preserve">• стремление и умение находить компромиссное </w:t>
      </w:r>
      <w:proofErr w:type="spellStart"/>
      <w:r w:rsidRPr="009E1A11">
        <w:rPr>
          <w:rFonts w:eastAsiaTheme="minorHAnsi"/>
          <w:lang w:eastAsia="en-US"/>
        </w:rPr>
        <w:t>решениев</w:t>
      </w:r>
      <w:proofErr w:type="spellEnd"/>
      <w:r w:rsidRPr="009E1A11">
        <w:rPr>
          <w:rFonts w:eastAsiaTheme="minorHAnsi"/>
          <w:lang w:eastAsia="en-US"/>
        </w:rPr>
        <w:t xml:space="preserve"> сложной ситуации;</w:t>
      </w:r>
    </w:p>
    <w:p w:rsidR="009E1A11" w:rsidRPr="009E1A11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i/>
          <w:iCs/>
          <w:lang w:eastAsia="en-US"/>
        </w:rPr>
        <w:t>в эстетической сфере</w:t>
      </w:r>
      <w:r w:rsidRPr="009E1A11">
        <w:rPr>
          <w:rFonts w:eastAsiaTheme="minorHAnsi"/>
          <w:b/>
          <w:bCs/>
          <w:lang w:eastAsia="en-US"/>
        </w:rPr>
        <w:t>: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умение оценивать с эстетической (художественной) точки зрения красоту окружающего мира;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умение различать эргономичность, эстетичность и безопасность объектов и среды обитания (жизнедеятельности);</w:t>
      </w:r>
    </w:p>
    <w:p w:rsidR="009E1A11" w:rsidRPr="009E1A11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i/>
          <w:iCs/>
          <w:lang w:eastAsia="en-US"/>
        </w:rPr>
        <w:t xml:space="preserve">в бытовой, трудовой и </w:t>
      </w:r>
      <w:proofErr w:type="spellStart"/>
      <w:r w:rsidRPr="009E1A11">
        <w:rPr>
          <w:rFonts w:eastAsiaTheme="minorHAnsi"/>
          <w:b/>
          <w:bCs/>
          <w:i/>
          <w:iCs/>
          <w:lang w:eastAsia="en-US"/>
        </w:rPr>
        <w:t>досуговой</w:t>
      </w:r>
      <w:proofErr w:type="spellEnd"/>
      <w:r w:rsidRPr="009E1A11">
        <w:rPr>
          <w:rFonts w:eastAsiaTheme="minorHAnsi"/>
          <w:b/>
          <w:bCs/>
          <w:i/>
          <w:iCs/>
          <w:lang w:eastAsia="en-US"/>
        </w:rPr>
        <w:t xml:space="preserve"> сфере</w:t>
      </w:r>
      <w:r w:rsidRPr="009E1A11">
        <w:rPr>
          <w:rFonts w:eastAsiaTheme="minorHAnsi"/>
          <w:b/>
          <w:bCs/>
          <w:lang w:eastAsia="en-US"/>
        </w:rPr>
        <w:t>: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грамотное обращение с бытовыми приборами, техническими устройствами;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соблюдение правил дорожного движения и поведения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на транспорте;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соблюдение правил отдыха в загородной зоне;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знание номеров телефонов для вызова экстренных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служб;</w:t>
      </w:r>
    </w:p>
    <w:p w:rsidR="009E1A11" w:rsidRPr="009E1A11" w:rsidRDefault="009E1A1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умение оказывать первую помощь;</w:t>
      </w:r>
    </w:p>
    <w:p w:rsidR="009E1A11" w:rsidRPr="009E1A11" w:rsidRDefault="009E1A11" w:rsidP="009E1A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правоохранительное поведение в социальной и природоохранной сфере;</w:t>
      </w:r>
    </w:p>
    <w:p w:rsidR="009E1A11" w:rsidRPr="009E1A11" w:rsidRDefault="009E1A11" w:rsidP="009E1A1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i/>
          <w:iCs/>
          <w:lang w:eastAsia="en-US"/>
        </w:rPr>
        <w:t>в сфере физической культуры и здорового образа</w:t>
      </w:r>
      <w:r w:rsidR="00BE5F66">
        <w:rPr>
          <w:rFonts w:eastAsiaTheme="minorHAnsi"/>
          <w:b/>
          <w:bCs/>
          <w:i/>
          <w:iCs/>
          <w:lang w:eastAsia="en-US"/>
        </w:rPr>
        <w:t xml:space="preserve"> </w:t>
      </w:r>
      <w:r w:rsidRPr="009E1A11">
        <w:rPr>
          <w:rFonts w:eastAsiaTheme="minorHAnsi"/>
          <w:b/>
          <w:bCs/>
          <w:i/>
          <w:iCs/>
          <w:lang w:eastAsia="en-US"/>
        </w:rPr>
        <w:t>жизни</w:t>
      </w:r>
      <w:r w:rsidRPr="009E1A11">
        <w:rPr>
          <w:rFonts w:eastAsiaTheme="minorHAnsi"/>
          <w:b/>
          <w:bCs/>
          <w:lang w:eastAsia="en-US"/>
        </w:rPr>
        <w:t>:</w:t>
      </w:r>
    </w:p>
    <w:p w:rsidR="000A38E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накопление опыта физического и психического совершенствования средствами спортивно-оздоровительной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деятельности, здорового образа жизни;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• соблюдение рационального режима труда и отдыха для того, чтобы выдерживать высокую умственную нагрузку старшеклассников, осуществ</w:t>
      </w:r>
      <w:r w:rsidR="00BE5F66">
        <w:rPr>
          <w:rFonts w:eastAsiaTheme="minorHAnsi"/>
          <w:lang w:eastAsia="en-US"/>
        </w:rPr>
        <w:t xml:space="preserve">лять профилактику утомления и </w:t>
      </w:r>
      <w:r w:rsidRPr="009E1A11">
        <w:rPr>
          <w:rFonts w:eastAsiaTheme="minorHAnsi"/>
          <w:lang w:eastAsia="en-US"/>
        </w:rPr>
        <w:t>стресса здоровыми способами физической активности;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b/>
        </w:rPr>
      </w:pPr>
      <w:r w:rsidRPr="009E1A11">
        <w:rPr>
          <w:rFonts w:eastAsiaTheme="minorHAnsi"/>
          <w:lang w:eastAsia="en-US"/>
        </w:rPr>
        <w:t>• умение правильно оказывать первую помощь при травмах на занятиях физической культурой и в экстремальных ситуациях.</w:t>
      </w:r>
    </w:p>
    <w:p w:rsidR="009E1A11" w:rsidRPr="009E1A11" w:rsidRDefault="009E1A11" w:rsidP="008F62A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lang w:eastAsia="en-US"/>
        </w:rPr>
        <w:t>Содержание курса. 10 класс</w:t>
      </w:r>
    </w:p>
    <w:p w:rsidR="009E1A11" w:rsidRPr="0039549C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39549C">
        <w:rPr>
          <w:rFonts w:eastAsiaTheme="minorHAnsi"/>
          <w:b/>
          <w:lang w:eastAsia="en-US"/>
        </w:rPr>
        <w:t>Раздел 1. Основы безопасности личности, общества,</w:t>
      </w:r>
      <w:r w:rsidR="00BE5F66">
        <w:rPr>
          <w:rFonts w:eastAsiaTheme="minorHAnsi"/>
          <w:b/>
          <w:lang w:eastAsia="en-US"/>
        </w:rPr>
        <w:t xml:space="preserve"> </w:t>
      </w:r>
      <w:r w:rsidRPr="0039549C">
        <w:rPr>
          <w:rFonts w:eastAsiaTheme="minorHAnsi"/>
          <w:b/>
          <w:lang w:eastAsia="en-US"/>
        </w:rPr>
        <w:t>государства</w:t>
      </w:r>
    </w:p>
    <w:p w:rsidR="009E1A11" w:rsidRPr="009E1A11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lang w:eastAsia="en-US"/>
        </w:rPr>
        <w:t>Глава 1. Научные основы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9E1A11">
        <w:rPr>
          <w:rFonts w:eastAsiaTheme="minorHAnsi"/>
          <w:b/>
          <w:bCs/>
          <w:lang w:eastAsia="en-US"/>
        </w:rPr>
        <w:t>обеспечения безопасности жизнедеятельности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9E1A11">
        <w:rPr>
          <w:rFonts w:eastAsiaTheme="minorHAnsi"/>
          <w:b/>
          <w:bCs/>
          <w:lang w:eastAsia="en-US"/>
        </w:rPr>
        <w:t>человека в современной среде обитания</w:t>
      </w:r>
    </w:p>
    <w:p w:rsidR="009E1A11" w:rsidRPr="009E1A11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безопасности жизнедеятельности человека в среде обитания.</w:t>
      </w:r>
      <w:r w:rsidR="004015AE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 xml:space="preserve">Медико-биологические основы </w:t>
      </w:r>
      <w:r w:rsidR="0039549C">
        <w:rPr>
          <w:rFonts w:eastAsiaTheme="minorHAnsi"/>
          <w:lang w:eastAsia="en-US"/>
        </w:rPr>
        <w:t>б</w:t>
      </w:r>
      <w:r w:rsidRPr="009E1A11">
        <w:rPr>
          <w:rFonts w:eastAsiaTheme="minorHAnsi"/>
          <w:lang w:eastAsia="en-US"/>
        </w:rPr>
        <w:t>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9E1A11" w:rsidRPr="009E1A11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lang w:eastAsia="en-US"/>
        </w:rPr>
        <w:lastRenderedPageBreak/>
        <w:t xml:space="preserve">Глава 2. Законодательные </w:t>
      </w:r>
      <w:proofErr w:type="spellStart"/>
      <w:r w:rsidRPr="009E1A11">
        <w:rPr>
          <w:rFonts w:eastAsiaTheme="minorHAnsi"/>
          <w:b/>
          <w:bCs/>
          <w:lang w:eastAsia="en-US"/>
        </w:rPr>
        <w:t>основыобеспечения</w:t>
      </w:r>
      <w:proofErr w:type="spellEnd"/>
      <w:r w:rsidRPr="009E1A11">
        <w:rPr>
          <w:rFonts w:eastAsiaTheme="minorHAnsi"/>
          <w:b/>
          <w:bCs/>
          <w:lang w:eastAsia="en-US"/>
        </w:rPr>
        <w:t xml:space="preserve"> безопасности личности,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9E1A11">
        <w:rPr>
          <w:rFonts w:eastAsiaTheme="minorHAnsi"/>
          <w:b/>
          <w:bCs/>
          <w:lang w:eastAsia="en-US"/>
        </w:rPr>
        <w:t>общества, государства</w:t>
      </w:r>
    </w:p>
    <w:p w:rsidR="009E1A11" w:rsidRPr="009E1A11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E1A11">
        <w:rPr>
          <w:rFonts w:eastAsiaTheme="minorHAnsi"/>
          <w:lang w:eastAsia="en-US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 xml:space="preserve">личности, общества, государства от угроз социального характера. Противодействие экстремизму. Противодействие терроризму, </w:t>
      </w:r>
      <w:proofErr w:type="spellStart"/>
      <w:r w:rsidRPr="009E1A11">
        <w:rPr>
          <w:rFonts w:eastAsiaTheme="minorHAnsi"/>
          <w:lang w:eastAsia="en-US"/>
        </w:rPr>
        <w:t>наркотизму</w:t>
      </w:r>
      <w:proofErr w:type="spellEnd"/>
      <w:r w:rsidRPr="009E1A11">
        <w:rPr>
          <w:rFonts w:eastAsiaTheme="minorHAnsi"/>
          <w:lang w:eastAsia="en-US"/>
        </w:rPr>
        <w:t xml:space="preserve"> в Российской Федерации.</w:t>
      </w:r>
    </w:p>
    <w:p w:rsidR="0039549C" w:rsidRDefault="009E1A11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E1A11">
        <w:rPr>
          <w:rFonts w:eastAsiaTheme="minorHAnsi"/>
          <w:b/>
          <w:bCs/>
          <w:lang w:eastAsia="en-US"/>
        </w:rPr>
        <w:t>Глава 3. Организационные основы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9E1A11">
        <w:rPr>
          <w:rFonts w:eastAsiaTheme="minorHAnsi"/>
          <w:b/>
          <w:bCs/>
          <w:lang w:eastAsia="en-US"/>
        </w:rPr>
        <w:t>защиты населения и территорий России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9E1A11">
        <w:rPr>
          <w:rFonts w:eastAsiaTheme="minorHAnsi"/>
          <w:b/>
          <w:bCs/>
          <w:lang w:eastAsia="en-US"/>
        </w:rPr>
        <w:t>в чрезвычайных ситуациях</w:t>
      </w:r>
    </w:p>
    <w:p w:rsidR="00874298" w:rsidRPr="009E1A11" w:rsidRDefault="009E1A11" w:rsidP="008F62A1">
      <w:pPr>
        <w:autoSpaceDE w:val="0"/>
        <w:autoSpaceDN w:val="0"/>
        <w:adjustRightInd w:val="0"/>
        <w:ind w:firstLine="708"/>
        <w:jc w:val="both"/>
        <w:rPr>
          <w:b/>
        </w:rPr>
      </w:pPr>
      <w:r w:rsidRPr="009E1A11">
        <w:rPr>
          <w:rFonts w:eastAsiaTheme="minorHAnsi"/>
          <w:lang w:eastAsia="en-US"/>
        </w:rPr>
        <w:t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</w:t>
      </w:r>
      <w:r w:rsidR="0039549C">
        <w:rPr>
          <w:rFonts w:eastAsiaTheme="minorHAnsi"/>
          <w:lang w:eastAsia="en-US"/>
        </w:rPr>
        <w:t xml:space="preserve">х ситуаций природного характера. </w:t>
      </w:r>
      <w:r w:rsidRPr="009E1A11">
        <w:rPr>
          <w:rFonts w:eastAsiaTheme="minorHAnsi"/>
          <w:lang w:eastAsia="en-US"/>
        </w:rPr>
        <w:t>Защита населения и территорий от чрезвычайных ситуаций</w:t>
      </w:r>
      <w:r w:rsidR="00BE5F66">
        <w:rPr>
          <w:rFonts w:eastAsiaTheme="minorHAnsi"/>
          <w:lang w:eastAsia="en-US"/>
        </w:rPr>
        <w:t xml:space="preserve"> </w:t>
      </w:r>
      <w:r w:rsidRPr="009E1A11">
        <w:rPr>
          <w:rFonts w:eastAsiaTheme="minorHAnsi"/>
          <w:lang w:eastAsia="en-US"/>
        </w:rPr>
        <w:t>техногенного характера. Чрезвычайные ситуации на инженерных сооружениях, дорогах, транспорте. Страхование.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39549C">
        <w:rPr>
          <w:rFonts w:eastAsiaTheme="minorHAnsi"/>
          <w:b/>
          <w:lang w:eastAsia="en-US"/>
        </w:rPr>
        <w:t>Раздел 2. Военная безопасность государства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4. Чрезвычайные ситуации военного характера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и безопасность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Защита населения и территорий от военной опасности</w:t>
      </w:r>
      <w:proofErr w:type="gramStart"/>
      <w:r w:rsidR="00BE5F66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,</w:t>
      </w:r>
      <w:proofErr w:type="gramEnd"/>
      <w:r w:rsidRPr="0039549C">
        <w:rPr>
          <w:rFonts w:eastAsiaTheme="minorHAnsi"/>
          <w:lang w:eastAsia="en-US"/>
        </w:rPr>
        <w:t>оружия массового поражения и современных обычных средств</w:t>
      </w:r>
      <w:r w:rsidR="00BE5F66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поражения. Защита населения и территорий от радиационной</w:t>
      </w:r>
      <w:r w:rsidR="00BE5F66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опасности</w:t>
      </w:r>
      <w:r w:rsidRPr="0039549C">
        <w:rPr>
          <w:rFonts w:eastAsiaTheme="minorHAnsi"/>
          <w:i/>
          <w:iCs/>
          <w:lang w:eastAsia="en-US"/>
        </w:rPr>
        <w:t xml:space="preserve">. </w:t>
      </w:r>
      <w:r w:rsidRPr="0039549C">
        <w:rPr>
          <w:rFonts w:eastAsiaTheme="minorHAnsi"/>
          <w:lang w:eastAsia="en-US"/>
        </w:rPr>
        <w:t>Средства коллективной защиты от оружия массового поражения</w:t>
      </w:r>
      <w:r w:rsidRPr="0039549C">
        <w:rPr>
          <w:rFonts w:eastAsiaTheme="minorHAnsi"/>
          <w:i/>
          <w:iCs/>
          <w:lang w:eastAsia="en-US"/>
        </w:rPr>
        <w:t xml:space="preserve">. </w:t>
      </w:r>
      <w:r w:rsidRPr="0039549C">
        <w:rPr>
          <w:rFonts w:eastAsiaTheme="minorHAnsi"/>
          <w:lang w:eastAsia="en-US"/>
        </w:rPr>
        <w:t>Защита населения и территорий от биологической и экологической опасности</w:t>
      </w:r>
      <w:r w:rsidRPr="0039549C">
        <w:rPr>
          <w:rFonts w:eastAsiaTheme="minorHAnsi"/>
          <w:i/>
          <w:iCs/>
          <w:lang w:eastAsia="en-US"/>
        </w:rPr>
        <w:t xml:space="preserve">. </w:t>
      </w:r>
      <w:r w:rsidRPr="0039549C">
        <w:rPr>
          <w:rFonts w:eastAsiaTheme="minorHAnsi"/>
          <w:lang w:eastAsia="en-US"/>
        </w:rPr>
        <w:t>Средства индивидуальной защиты органов дыхания и кожи.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5. Вооруженные Силы Российской Федерации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на защите государства от военных угроз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 xml:space="preserve">Вооруженные Силы </w:t>
      </w:r>
      <w:r w:rsidR="00700404">
        <w:rPr>
          <w:rFonts w:eastAsiaTheme="minorHAnsi"/>
          <w:lang w:eastAsia="en-US"/>
        </w:rPr>
        <w:t>Российской Федерации: организаци</w:t>
      </w:r>
      <w:r w:rsidRPr="0039549C">
        <w:rPr>
          <w:rFonts w:eastAsiaTheme="minorHAnsi"/>
          <w:lang w:eastAsia="en-US"/>
        </w:rPr>
        <w:t>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39549C" w:rsidRPr="00700404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700404">
        <w:rPr>
          <w:rFonts w:eastAsiaTheme="minorHAnsi"/>
          <w:b/>
          <w:lang w:eastAsia="en-US"/>
        </w:rPr>
        <w:t>Раздел 3. Основы медицинских</w:t>
      </w:r>
      <w:r w:rsidR="00BE5F66">
        <w:rPr>
          <w:rFonts w:eastAsiaTheme="minorHAnsi"/>
          <w:b/>
          <w:lang w:eastAsia="en-US"/>
        </w:rPr>
        <w:t xml:space="preserve"> </w:t>
      </w:r>
      <w:r w:rsidRPr="00700404">
        <w:rPr>
          <w:rFonts w:eastAsiaTheme="minorHAnsi"/>
          <w:b/>
          <w:lang w:eastAsia="en-US"/>
        </w:rPr>
        <w:t>знаний</w:t>
      </w:r>
      <w:r w:rsidR="00BE5F66">
        <w:rPr>
          <w:rFonts w:eastAsiaTheme="minorHAnsi"/>
          <w:b/>
          <w:lang w:eastAsia="en-US"/>
        </w:rPr>
        <w:t xml:space="preserve"> </w:t>
      </w:r>
      <w:r w:rsidRPr="00700404">
        <w:rPr>
          <w:rFonts w:eastAsiaTheme="minorHAnsi"/>
          <w:b/>
          <w:lang w:eastAsia="en-US"/>
        </w:rPr>
        <w:t>и здорового образа жизни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6. Факторы риска нарушений здоровья: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инфекционные и неинфекционные заболевания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Медицинское обеспечение индивидуального и общественного здоровья. Здоровый образ жизни и его составляющие</w:t>
      </w:r>
      <w:proofErr w:type="gramStart"/>
      <w:r w:rsidRPr="0039549C">
        <w:rPr>
          <w:rFonts w:eastAsiaTheme="minorHAnsi"/>
          <w:lang w:eastAsia="en-US"/>
        </w:rPr>
        <w:t>.И</w:t>
      </w:r>
      <w:proofErr w:type="gramEnd"/>
      <w:r w:rsidRPr="0039549C">
        <w:rPr>
          <w:rFonts w:eastAsiaTheme="minorHAnsi"/>
          <w:lang w:eastAsia="en-US"/>
        </w:rPr>
        <w:t>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7. Оказание первой помощи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при неотложных состояниях</w:t>
      </w:r>
    </w:p>
    <w:p w:rsidR="00874298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Первая помощь при неотложных состояниях: закон и порядок. Правила оказания первой помощи при травмах. Первая</w:t>
      </w:r>
      <w:r w:rsidR="00BE5F66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39549C" w:rsidRPr="0039549C" w:rsidRDefault="0039549C" w:rsidP="008F62A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Содержание курса. 11 класс</w:t>
      </w:r>
    </w:p>
    <w:p w:rsidR="0039549C" w:rsidRPr="00504A33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504A33">
        <w:rPr>
          <w:rFonts w:eastAsiaTheme="minorHAnsi"/>
          <w:b/>
          <w:lang w:eastAsia="en-US"/>
        </w:rPr>
        <w:t>Раздел 1. Основы комплексной безопасности личности,</w:t>
      </w:r>
      <w:r w:rsidR="00BE5F66">
        <w:rPr>
          <w:rFonts w:eastAsiaTheme="minorHAnsi"/>
          <w:b/>
          <w:lang w:eastAsia="en-US"/>
        </w:rPr>
        <w:t xml:space="preserve"> </w:t>
      </w:r>
      <w:r w:rsidRPr="00504A33">
        <w:rPr>
          <w:rFonts w:eastAsiaTheme="minorHAnsi"/>
          <w:b/>
          <w:lang w:eastAsia="en-US"/>
        </w:rPr>
        <w:t>общества, государства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 xml:space="preserve">Глава 1. Научные основы </w:t>
      </w:r>
      <w:proofErr w:type="gramStart"/>
      <w:r w:rsidRPr="0039549C">
        <w:rPr>
          <w:rFonts w:eastAsiaTheme="minorHAnsi"/>
          <w:b/>
          <w:bCs/>
          <w:lang w:eastAsia="en-US"/>
        </w:rPr>
        <w:t>формирования</w:t>
      </w:r>
      <w:r w:rsidR="00BE5F66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культуры безопасности жизнедеятельности человека</w:t>
      </w:r>
      <w:proofErr w:type="gramEnd"/>
      <w:r w:rsidR="00BE5F66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в современной среде обитания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 xml:space="preserve">Проблемы </w:t>
      </w:r>
      <w:proofErr w:type="gramStart"/>
      <w:r w:rsidRPr="0039549C">
        <w:rPr>
          <w:rFonts w:eastAsiaTheme="minorHAnsi"/>
          <w:lang w:eastAsia="en-US"/>
        </w:rPr>
        <w:t>формирования культуры безопасности жизнедеятельности человека</w:t>
      </w:r>
      <w:proofErr w:type="gramEnd"/>
      <w:r w:rsidRPr="0039549C">
        <w:rPr>
          <w:rFonts w:eastAsiaTheme="minorHAnsi"/>
          <w:lang w:eastAsia="en-US"/>
        </w:rPr>
        <w:t xml:space="preserve"> в современной среде обитания. Этические и экологические критерии безопасности современной науки и технологий. Общенаучные методологические подходы</w:t>
      </w:r>
      <w:r w:rsidR="00BE5F66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</w:t>
      </w:r>
    </w:p>
    <w:p w:rsidR="0039549C" w:rsidRPr="0039549C" w:rsidRDefault="0039549C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 xml:space="preserve">Основы управления безопасностью в системе «человек </w:t>
      </w:r>
      <w:proofErr w:type="gramStart"/>
      <w:r w:rsidR="00504A33">
        <w:rPr>
          <w:rFonts w:eastAsiaTheme="minorHAnsi"/>
          <w:lang w:eastAsia="en-US"/>
        </w:rPr>
        <w:t>–</w:t>
      </w:r>
      <w:r w:rsidRPr="0039549C">
        <w:rPr>
          <w:rFonts w:eastAsiaTheme="minorHAnsi"/>
          <w:lang w:eastAsia="en-US"/>
        </w:rPr>
        <w:t>с</w:t>
      </w:r>
      <w:proofErr w:type="gramEnd"/>
      <w:r w:rsidRPr="0039549C">
        <w:rPr>
          <w:rFonts w:eastAsiaTheme="minorHAnsi"/>
          <w:lang w:eastAsia="en-US"/>
        </w:rPr>
        <w:t>реда</w:t>
      </w:r>
      <w:r w:rsidR="00BE5F66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обитания».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2. Комплекс мер</w:t>
      </w:r>
      <w:r w:rsidR="004015AE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взаимной ответственности личности,</w:t>
      </w:r>
      <w:r w:rsidR="004015AE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общества, государства</w:t>
      </w:r>
      <w:r w:rsidR="004015AE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по обеспечению безопасности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</w:t>
      </w:r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угрозам, экстремизму, терроризму. Защита населения и территорий в чрезвычайных ситуациях. Поисково-спасательная</w:t>
      </w:r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 xml:space="preserve">служба МЧС России. Международное сотрудничество </w:t>
      </w:r>
      <w:proofErr w:type="spellStart"/>
      <w:r w:rsidRPr="0039549C">
        <w:rPr>
          <w:rFonts w:eastAsiaTheme="minorHAnsi"/>
          <w:lang w:eastAsia="en-US"/>
        </w:rPr>
        <w:t>Россиипо</w:t>
      </w:r>
      <w:proofErr w:type="spellEnd"/>
      <w:r w:rsidRPr="0039549C">
        <w:rPr>
          <w:rFonts w:eastAsiaTheme="minorHAnsi"/>
          <w:lang w:eastAsia="en-US"/>
        </w:rPr>
        <w:t xml:space="preserve"> противодействию военным угрозам, экстремизму, терроризму.</w:t>
      </w:r>
    </w:p>
    <w:p w:rsidR="0039549C" w:rsidRPr="0039549C" w:rsidRDefault="004015AE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Глава 3. Экстремальные ситуации</w:t>
      </w:r>
      <w:r w:rsidR="0039549C" w:rsidRPr="0039549C">
        <w:rPr>
          <w:rFonts w:eastAsiaTheme="minorHAnsi"/>
          <w:b/>
          <w:bCs/>
          <w:lang w:eastAsia="en-US"/>
        </w:rPr>
        <w:t xml:space="preserve"> безопасность человека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Экстремальные ситуации криминогенного характера.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 xml:space="preserve">Экстремизм, терроризм и безопасность человека. </w:t>
      </w:r>
      <w:proofErr w:type="spellStart"/>
      <w:r w:rsidRPr="0039549C">
        <w:rPr>
          <w:rFonts w:eastAsiaTheme="minorHAnsi"/>
          <w:lang w:eastAsia="en-US"/>
        </w:rPr>
        <w:t>Наркотизм</w:t>
      </w:r>
      <w:proofErr w:type="spellEnd"/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и безопасность человека. Дорожно-транспортная безопасность.</w:t>
      </w:r>
    </w:p>
    <w:p w:rsidR="0039549C" w:rsidRPr="0039549C" w:rsidRDefault="0039549C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Вынужденное автономное существование в природных условиях.</w:t>
      </w:r>
    </w:p>
    <w:p w:rsidR="0039549C" w:rsidRPr="00504A33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504A33">
        <w:rPr>
          <w:rFonts w:eastAsiaTheme="minorHAnsi"/>
          <w:b/>
          <w:lang w:eastAsia="en-US"/>
        </w:rPr>
        <w:t>Раздел 2. Военная безопасность государства</w:t>
      </w:r>
    </w:p>
    <w:p w:rsidR="0039549C" w:rsidRPr="0039549C" w:rsidRDefault="004015AE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Глава 4. Во</w:t>
      </w:r>
      <w:r w:rsidR="0039549C" w:rsidRPr="0039549C">
        <w:rPr>
          <w:rFonts w:eastAsiaTheme="minorHAnsi"/>
          <w:b/>
          <w:bCs/>
          <w:lang w:eastAsia="en-US"/>
        </w:rPr>
        <w:t>оруженные Силы Российской Федерации</w:t>
      </w:r>
      <w:r>
        <w:rPr>
          <w:rFonts w:eastAsiaTheme="minorHAnsi"/>
          <w:b/>
          <w:bCs/>
          <w:lang w:eastAsia="en-US"/>
        </w:rPr>
        <w:t xml:space="preserve"> </w:t>
      </w:r>
      <w:r w:rsidR="0039549C" w:rsidRPr="0039549C">
        <w:rPr>
          <w:rFonts w:eastAsiaTheme="minorHAnsi"/>
          <w:b/>
          <w:bCs/>
          <w:lang w:eastAsia="en-US"/>
        </w:rPr>
        <w:t>на защите государства от военных угроз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5. Особенности военной службы</w:t>
      </w:r>
      <w:r w:rsidR="004015AE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в современной Российской армии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</w:t>
      </w:r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воинов.</w:t>
      </w:r>
    </w:p>
    <w:p w:rsidR="0039549C" w:rsidRPr="002C2585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2C2585">
        <w:rPr>
          <w:rFonts w:eastAsiaTheme="minorHAnsi"/>
          <w:b/>
          <w:lang w:eastAsia="en-US"/>
        </w:rPr>
        <w:t xml:space="preserve">Раздел 3. Основы медицинских знаний и </w:t>
      </w:r>
      <w:proofErr w:type="spellStart"/>
      <w:r w:rsidRPr="002C2585">
        <w:rPr>
          <w:rFonts w:eastAsiaTheme="minorHAnsi"/>
          <w:b/>
          <w:lang w:eastAsia="en-US"/>
        </w:rPr>
        <w:t>здоровогообраза</w:t>
      </w:r>
      <w:proofErr w:type="spellEnd"/>
      <w:r w:rsidRPr="002C2585">
        <w:rPr>
          <w:rFonts w:eastAsiaTheme="minorHAnsi"/>
          <w:b/>
          <w:lang w:eastAsia="en-US"/>
        </w:rPr>
        <w:t xml:space="preserve"> жизни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6. Основы здорового образа жизни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Демографическая ситуация в России. Культура здорового</w:t>
      </w:r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 xml:space="preserve">образа жизни. Культура питания. Культура </w:t>
      </w:r>
      <w:proofErr w:type="gramStart"/>
      <w:r w:rsidRPr="0039549C">
        <w:rPr>
          <w:rFonts w:eastAsiaTheme="minorHAnsi"/>
          <w:lang w:eastAsia="en-US"/>
        </w:rPr>
        <w:t>здорового</w:t>
      </w:r>
      <w:proofErr w:type="gramEnd"/>
      <w:r w:rsidRPr="0039549C">
        <w:rPr>
          <w:rFonts w:eastAsiaTheme="minorHAnsi"/>
          <w:lang w:eastAsia="en-US"/>
        </w:rPr>
        <w:t xml:space="preserve"> </w:t>
      </w:r>
      <w:proofErr w:type="spellStart"/>
      <w:r w:rsidRPr="0039549C">
        <w:rPr>
          <w:rFonts w:eastAsiaTheme="minorHAnsi"/>
          <w:lang w:eastAsia="en-US"/>
        </w:rPr>
        <w:t>образажизни</w:t>
      </w:r>
      <w:proofErr w:type="spellEnd"/>
      <w:r w:rsidRPr="0039549C">
        <w:rPr>
          <w:rFonts w:eastAsiaTheme="minorHAnsi"/>
          <w:lang w:eastAsia="en-US"/>
        </w:rPr>
        <w:t xml:space="preserve"> и репродуктивное здоровье. Вредные привычки. Культура движения.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39549C">
        <w:rPr>
          <w:rFonts w:eastAsiaTheme="minorHAnsi"/>
          <w:b/>
          <w:bCs/>
          <w:lang w:eastAsia="en-US"/>
        </w:rPr>
        <w:t>Глава 7. Первая помощь</w:t>
      </w:r>
      <w:r w:rsidR="004015AE">
        <w:rPr>
          <w:rFonts w:eastAsiaTheme="minorHAnsi"/>
          <w:b/>
          <w:bCs/>
          <w:lang w:eastAsia="en-US"/>
        </w:rPr>
        <w:t xml:space="preserve"> </w:t>
      </w:r>
      <w:r w:rsidRPr="0039549C">
        <w:rPr>
          <w:rFonts w:eastAsiaTheme="minorHAnsi"/>
          <w:b/>
          <w:bCs/>
          <w:lang w:eastAsia="en-US"/>
        </w:rPr>
        <w:t>при неотложных состояниях</w:t>
      </w:r>
    </w:p>
    <w:p w:rsidR="0039549C" w:rsidRPr="0039549C" w:rsidRDefault="0039549C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9549C">
        <w:rPr>
          <w:rFonts w:eastAsiaTheme="minorHAnsi"/>
          <w:lang w:eastAsia="en-US"/>
        </w:rPr>
        <w:t>Медико-психологическая помощь. Первая помощь при</w:t>
      </w:r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ранениях. Первая помощь при поражении радиацией, отравляющими веществами, при химических и термических ожогах,</w:t>
      </w:r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обморожении. Первая помощь при дорожно-транспортном</w:t>
      </w:r>
      <w:r w:rsidR="004015AE">
        <w:rPr>
          <w:rFonts w:eastAsiaTheme="minorHAnsi"/>
          <w:lang w:eastAsia="en-US"/>
        </w:rPr>
        <w:t xml:space="preserve"> </w:t>
      </w:r>
      <w:r w:rsidRPr="0039549C">
        <w:rPr>
          <w:rFonts w:eastAsiaTheme="minorHAnsi"/>
          <w:lang w:eastAsia="en-US"/>
        </w:rPr>
        <w:t>происшествии. Первая помощь при отравлении никотином, алкоголем, лекарствами, ядами, наркотическими веществами.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B6059">
        <w:rPr>
          <w:rFonts w:eastAsiaTheme="minorHAnsi"/>
          <w:b/>
          <w:bCs/>
          <w:lang w:eastAsia="en-US"/>
        </w:rPr>
        <w:t>Тематическое планирование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B6059">
        <w:rPr>
          <w:rFonts w:eastAsiaTheme="minorHAnsi"/>
          <w:lang w:eastAsia="en-US"/>
        </w:rPr>
        <w:t xml:space="preserve">Авторская программа «Основы безопасности жизнедеятельности» предлагает один из возможных вариантов тематического планирования, в котором даны краткое </w:t>
      </w:r>
      <w:r w:rsidR="004015AE">
        <w:rPr>
          <w:rFonts w:eastAsiaTheme="minorHAnsi"/>
          <w:lang w:eastAsia="en-US"/>
        </w:rPr>
        <w:t xml:space="preserve">описание </w:t>
      </w:r>
      <w:r w:rsidRPr="009B6059">
        <w:rPr>
          <w:rFonts w:eastAsiaTheme="minorHAnsi"/>
          <w:lang w:eastAsia="en-US"/>
        </w:rPr>
        <w:t>основных вопросов, ключевых понятий каждой темы и рекомендуемые виды учебной деятельности учащихся по освоению</w:t>
      </w:r>
      <w:r w:rsidR="004015AE">
        <w:rPr>
          <w:rFonts w:eastAsiaTheme="minorHAnsi"/>
          <w:lang w:eastAsia="en-US"/>
        </w:rPr>
        <w:t xml:space="preserve"> </w:t>
      </w:r>
      <w:r w:rsidRPr="009B6059">
        <w:rPr>
          <w:rFonts w:eastAsiaTheme="minorHAnsi"/>
          <w:lang w:eastAsia="en-US"/>
        </w:rPr>
        <w:t>темы.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B6059">
        <w:rPr>
          <w:rFonts w:eastAsiaTheme="minorHAnsi"/>
          <w:b/>
          <w:bCs/>
          <w:lang w:eastAsia="en-US"/>
        </w:rPr>
        <w:t xml:space="preserve">Основные виды учебной деятельности </w:t>
      </w:r>
      <w:r w:rsidRPr="009B6059">
        <w:rPr>
          <w:rFonts w:eastAsiaTheme="minorHAnsi"/>
          <w:lang w:eastAsia="en-US"/>
        </w:rPr>
        <w:t>школьников: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B6059">
        <w:rPr>
          <w:rFonts w:eastAsiaTheme="minorHAnsi"/>
          <w:b/>
          <w:bCs/>
          <w:i/>
          <w:iCs/>
          <w:lang w:eastAsia="en-US"/>
        </w:rPr>
        <w:t>1</w:t>
      </w:r>
      <w:r w:rsidRPr="009B6059">
        <w:rPr>
          <w:rFonts w:eastAsiaTheme="minorHAnsi"/>
          <w:b/>
          <w:bCs/>
          <w:lang w:eastAsia="en-US"/>
        </w:rPr>
        <w:t xml:space="preserve">) </w:t>
      </w:r>
      <w:r w:rsidRPr="009B6059">
        <w:rPr>
          <w:rFonts w:eastAsiaTheme="minorHAnsi"/>
          <w:b/>
          <w:bCs/>
          <w:i/>
          <w:iCs/>
          <w:lang w:eastAsia="en-US"/>
        </w:rPr>
        <w:t>учебно-познавательная</w:t>
      </w:r>
      <w:r w:rsidRPr="009B6059">
        <w:rPr>
          <w:rFonts w:eastAsiaTheme="minorHAnsi"/>
          <w:b/>
          <w:bCs/>
          <w:lang w:eastAsia="en-US"/>
        </w:rPr>
        <w:t>: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9B6059">
        <w:rPr>
          <w:rFonts w:eastAsiaTheme="minorHAnsi"/>
          <w:i/>
          <w:iCs/>
          <w:lang w:eastAsia="en-US"/>
        </w:rPr>
        <w:t xml:space="preserve">развитие информационной компетентности и функциональной грамотности по ОБЖ </w:t>
      </w:r>
      <w:r w:rsidRPr="009B6059">
        <w:rPr>
          <w:rFonts w:eastAsiaTheme="minorHAnsi"/>
          <w:lang w:eastAsia="en-US"/>
        </w:rPr>
        <w:t>в процессе повторения пройденного: изучение ключевых понятий темы, терминов и определений, научных подходов к выявлению факторов риска для</w:t>
      </w:r>
      <w:r w:rsidR="004015AE">
        <w:rPr>
          <w:rFonts w:eastAsiaTheme="minorHAnsi"/>
          <w:lang w:eastAsia="en-US"/>
        </w:rPr>
        <w:t xml:space="preserve"> </w:t>
      </w:r>
      <w:r w:rsidRPr="009B6059">
        <w:rPr>
          <w:rFonts w:eastAsiaTheme="minorHAnsi"/>
          <w:lang w:eastAsia="en-US"/>
        </w:rPr>
        <w:t xml:space="preserve">жизни и здоровья; закрепление нового материала на репродуктивном и продуктивном уровне: вопросы и задания; планирование личного поведения в экстремальной ситуации, самоопределение достаточности личных знаний по </w:t>
      </w:r>
      <w:proofErr w:type="spellStart"/>
      <w:r w:rsidRPr="009B6059">
        <w:rPr>
          <w:rFonts w:eastAsiaTheme="minorHAnsi"/>
          <w:lang w:eastAsia="en-US"/>
        </w:rPr>
        <w:t>изучаемойтеме</w:t>
      </w:r>
      <w:proofErr w:type="spellEnd"/>
      <w:r w:rsidRPr="009B6059">
        <w:rPr>
          <w:rFonts w:eastAsiaTheme="minorHAnsi"/>
          <w:lang w:eastAsia="en-US"/>
        </w:rPr>
        <w:t>;</w:t>
      </w:r>
      <w:proofErr w:type="gramEnd"/>
      <w:r w:rsidRPr="009B6059">
        <w:rPr>
          <w:rFonts w:eastAsiaTheme="minorHAnsi"/>
          <w:lang w:eastAsia="en-US"/>
        </w:rPr>
        <w:t xml:space="preserve"> опыт самостоятельной творческой деятельности, сотрудничества в малой группе: учебно-исследовательской, проектной (коммуникация, презентация, </w:t>
      </w:r>
      <w:proofErr w:type="spellStart"/>
      <w:r w:rsidRPr="009B6059">
        <w:rPr>
          <w:rFonts w:eastAsiaTheme="minorHAnsi"/>
          <w:lang w:eastAsia="en-US"/>
        </w:rPr>
        <w:t>портфолио</w:t>
      </w:r>
      <w:proofErr w:type="spellEnd"/>
      <w:r w:rsidRPr="009B6059">
        <w:rPr>
          <w:rFonts w:eastAsiaTheme="minorHAnsi"/>
          <w:lang w:eastAsia="en-US"/>
        </w:rPr>
        <w:t>);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9B6059">
        <w:rPr>
          <w:rFonts w:eastAsiaTheme="minorHAnsi"/>
          <w:b/>
          <w:bCs/>
          <w:i/>
          <w:iCs/>
          <w:lang w:eastAsia="en-US"/>
        </w:rPr>
        <w:t>2</w:t>
      </w:r>
      <w:r w:rsidRPr="009B6059">
        <w:rPr>
          <w:rFonts w:eastAsiaTheme="minorHAnsi"/>
          <w:b/>
          <w:bCs/>
          <w:lang w:eastAsia="en-US"/>
        </w:rPr>
        <w:t xml:space="preserve">) </w:t>
      </w:r>
      <w:r w:rsidRPr="009B6059">
        <w:rPr>
          <w:rFonts w:eastAsiaTheme="minorHAnsi"/>
          <w:b/>
          <w:bCs/>
          <w:i/>
          <w:iCs/>
          <w:lang w:eastAsia="en-US"/>
        </w:rPr>
        <w:t>аналитическая</w:t>
      </w:r>
      <w:r w:rsidRPr="009B6059">
        <w:rPr>
          <w:rFonts w:eastAsiaTheme="minorHAnsi"/>
          <w:b/>
          <w:bCs/>
          <w:lang w:eastAsia="en-US"/>
        </w:rPr>
        <w:t>: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B6059">
        <w:rPr>
          <w:rFonts w:eastAsiaTheme="minorHAnsi"/>
          <w:lang w:eastAsia="en-US"/>
        </w:rPr>
        <w:t>выявление причинно-следственных связей между явлениями и событиями, определяющими состояние опасности (безопасности) среды жизнедеятельности; моделирование стратегии безопасного поведения и оценка личной готовности к минимизации риска ущерба здоровью и безопасности;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B6059">
        <w:rPr>
          <w:rFonts w:eastAsiaTheme="minorHAnsi"/>
          <w:b/>
          <w:bCs/>
          <w:i/>
          <w:iCs/>
          <w:lang w:eastAsia="en-US"/>
        </w:rPr>
        <w:t>3</w:t>
      </w:r>
      <w:r w:rsidRPr="009B6059">
        <w:rPr>
          <w:rFonts w:eastAsiaTheme="minorHAnsi"/>
          <w:b/>
          <w:bCs/>
          <w:lang w:eastAsia="en-US"/>
        </w:rPr>
        <w:t xml:space="preserve">) </w:t>
      </w:r>
      <w:r w:rsidRPr="009B6059">
        <w:rPr>
          <w:rFonts w:eastAsiaTheme="minorHAnsi"/>
          <w:b/>
          <w:bCs/>
          <w:i/>
          <w:iCs/>
          <w:lang w:eastAsia="en-US"/>
        </w:rPr>
        <w:t>практическая деятельность по формированию</w:t>
      </w:r>
      <w:r w:rsidR="004015AE">
        <w:rPr>
          <w:rFonts w:eastAsiaTheme="minorHAnsi"/>
          <w:b/>
          <w:bCs/>
          <w:i/>
          <w:iCs/>
          <w:lang w:eastAsia="en-US"/>
        </w:rPr>
        <w:t xml:space="preserve"> </w:t>
      </w:r>
      <w:r w:rsidRPr="009B6059">
        <w:rPr>
          <w:rFonts w:eastAsiaTheme="minorHAnsi"/>
          <w:b/>
          <w:bCs/>
          <w:i/>
          <w:iCs/>
          <w:lang w:eastAsia="en-US"/>
        </w:rPr>
        <w:t>ключевых компетенций и компетентности по безопасности жизнедеятельности</w:t>
      </w:r>
      <w:r w:rsidRPr="009B6059">
        <w:rPr>
          <w:rFonts w:eastAsiaTheme="minorHAnsi"/>
          <w:b/>
          <w:bCs/>
          <w:lang w:eastAsia="en-US"/>
        </w:rPr>
        <w:t xml:space="preserve">: </w:t>
      </w:r>
      <w:r w:rsidRPr="009B6059">
        <w:rPr>
          <w:rFonts w:eastAsiaTheme="minorHAnsi"/>
          <w:lang w:eastAsia="en-US"/>
        </w:rPr>
        <w:t>формирование личных убеждений, гражданской позиции, правовой грамотности, психофизической готовности к выработке качеств, полезных привычек, способов (моделей) безопасного поведения в опасных</w:t>
      </w:r>
      <w:r w:rsidR="004015AE">
        <w:rPr>
          <w:rFonts w:eastAsiaTheme="minorHAnsi"/>
          <w:lang w:eastAsia="en-US"/>
        </w:rPr>
        <w:t xml:space="preserve"> </w:t>
      </w:r>
      <w:r w:rsidRPr="009B6059">
        <w:rPr>
          <w:rFonts w:eastAsiaTheme="minorHAnsi"/>
          <w:lang w:eastAsia="en-US"/>
        </w:rPr>
        <w:t>ситуациях, определяющих общую компетентность по безопасности жизнедеятельности:</w:t>
      </w:r>
    </w:p>
    <w:p w:rsidR="0039549C" w:rsidRPr="009B6059" w:rsidRDefault="009B6059" w:rsidP="00E94D63">
      <w:pPr>
        <w:pStyle w:val="a7"/>
        <w:numPr>
          <w:ilvl w:val="0"/>
          <w:numId w:val="5"/>
        </w:numPr>
        <w:ind w:left="0" w:firstLine="360"/>
        <w:jc w:val="both"/>
        <w:rPr>
          <w:rFonts w:eastAsiaTheme="minorHAnsi"/>
          <w:sz w:val="24"/>
          <w:szCs w:val="24"/>
          <w:lang w:eastAsia="en-US"/>
        </w:rPr>
      </w:pPr>
      <w:r w:rsidRPr="009B6059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мотивационный компонент </w:t>
      </w:r>
      <w:r w:rsidRPr="009B6059">
        <w:rPr>
          <w:rFonts w:eastAsiaTheme="minorHAnsi"/>
          <w:sz w:val="24"/>
          <w:szCs w:val="24"/>
          <w:lang w:eastAsia="en-US"/>
        </w:rPr>
        <w:t>– формирование личных убеждений, ценностей и смыслов изучаемых понятий предмета</w:t>
      </w:r>
    </w:p>
    <w:p w:rsidR="009B6059" w:rsidRPr="009B6059" w:rsidRDefault="009B6059" w:rsidP="008F62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6059">
        <w:rPr>
          <w:rFonts w:eastAsiaTheme="minorHAnsi"/>
          <w:lang w:eastAsia="en-US"/>
        </w:rPr>
        <w:lastRenderedPageBreak/>
        <w:t>«Основы безопасности жизнедеятельности», гражданской позиции, правовой грамотности, личного отношения к вопросам охраны здоровья и обеспечения безопасности жизнедеятельности;</w:t>
      </w:r>
    </w:p>
    <w:p w:rsidR="009B6059" w:rsidRPr="005D219D" w:rsidRDefault="009B6059" w:rsidP="00E94D63">
      <w:pPr>
        <w:pStyle w:val="a7"/>
        <w:numPr>
          <w:ilvl w:val="0"/>
          <w:numId w:val="5"/>
        </w:numPr>
        <w:ind w:left="0" w:firstLine="360"/>
        <w:jc w:val="both"/>
        <w:rPr>
          <w:rFonts w:eastAsiaTheme="minorHAnsi"/>
          <w:sz w:val="24"/>
          <w:szCs w:val="24"/>
          <w:lang w:eastAsia="en-US"/>
        </w:rPr>
      </w:pPr>
      <w:r w:rsidRPr="005D219D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информационный компонент </w:t>
      </w:r>
      <w:r w:rsidRPr="005D219D">
        <w:rPr>
          <w:rFonts w:eastAsiaTheme="minorHAnsi"/>
          <w:sz w:val="24"/>
          <w:szCs w:val="24"/>
          <w:lang w:eastAsia="en-US"/>
        </w:rPr>
        <w:t xml:space="preserve">– формирование научного мировоззрения, научной картины целостного восприятия мира и человека в нем; использование научных </w:t>
      </w:r>
      <w:proofErr w:type="spellStart"/>
      <w:r w:rsidRPr="005D219D">
        <w:rPr>
          <w:rFonts w:eastAsiaTheme="minorHAnsi"/>
          <w:sz w:val="24"/>
          <w:szCs w:val="24"/>
          <w:lang w:eastAsia="en-US"/>
        </w:rPr>
        <w:t>подходовв</w:t>
      </w:r>
      <w:proofErr w:type="spellEnd"/>
      <w:r w:rsidRPr="005D219D">
        <w:rPr>
          <w:rFonts w:eastAsiaTheme="minorHAnsi"/>
          <w:sz w:val="24"/>
          <w:szCs w:val="24"/>
          <w:lang w:eastAsia="en-US"/>
        </w:rPr>
        <w:t xml:space="preserve"> освоении моделей безопасного поведения в экстремальных</w:t>
      </w:r>
      <w:r w:rsidR="004015AE">
        <w:rPr>
          <w:rFonts w:eastAsiaTheme="minorHAnsi"/>
          <w:sz w:val="24"/>
          <w:szCs w:val="24"/>
          <w:lang w:eastAsia="en-US"/>
        </w:rPr>
        <w:t xml:space="preserve"> </w:t>
      </w:r>
      <w:r w:rsidRPr="005D219D">
        <w:rPr>
          <w:rFonts w:eastAsiaTheme="minorHAnsi"/>
          <w:sz w:val="24"/>
          <w:szCs w:val="24"/>
          <w:lang w:eastAsia="en-US"/>
        </w:rPr>
        <w:t>ситуациях, в формировании культуры безопасности жизнедеятельности личности, умение находить необходимую информацию по предмету ОБЖ, включая формирование индивидуальной системы здорового образа жизни;</w:t>
      </w:r>
    </w:p>
    <w:p w:rsidR="009B6059" w:rsidRPr="005D219D" w:rsidRDefault="009B6059" w:rsidP="00E94D63">
      <w:pPr>
        <w:pStyle w:val="a7"/>
        <w:numPr>
          <w:ilvl w:val="0"/>
          <w:numId w:val="5"/>
        </w:numPr>
        <w:ind w:left="0" w:firstLine="360"/>
        <w:jc w:val="both"/>
        <w:rPr>
          <w:rFonts w:eastAsiaTheme="minorHAnsi"/>
          <w:sz w:val="24"/>
          <w:szCs w:val="24"/>
          <w:lang w:eastAsia="en-US"/>
        </w:rPr>
      </w:pPr>
      <w:r w:rsidRPr="005D219D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операционный компонент </w:t>
      </w:r>
      <w:r w:rsidRPr="005D219D">
        <w:rPr>
          <w:rFonts w:eastAsiaTheme="minorHAnsi"/>
          <w:sz w:val="24"/>
          <w:szCs w:val="24"/>
          <w:lang w:eastAsia="en-US"/>
        </w:rPr>
        <w:t>(практические умения,</w:t>
      </w:r>
      <w:r w:rsidR="004015AE">
        <w:rPr>
          <w:rFonts w:eastAsiaTheme="minorHAnsi"/>
          <w:sz w:val="24"/>
          <w:szCs w:val="24"/>
          <w:lang w:eastAsia="en-US"/>
        </w:rPr>
        <w:t xml:space="preserve"> </w:t>
      </w:r>
      <w:r w:rsidRPr="005D219D">
        <w:rPr>
          <w:rFonts w:eastAsiaTheme="minorHAnsi"/>
          <w:sz w:val="24"/>
          <w:szCs w:val="24"/>
          <w:lang w:eastAsia="en-US"/>
        </w:rPr>
        <w:t>опыт): предвидеть возникновение наиболее часто встречающихся опасных ситуаций и грамотно действовать, обеспечивая</w:t>
      </w:r>
      <w:r w:rsidR="004015AE">
        <w:rPr>
          <w:rFonts w:eastAsiaTheme="minorHAnsi"/>
          <w:sz w:val="24"/>
          <w:szCs w:val="24"/>
          <w:lang w:eastAsia="en-US"/>
        </w:rPr>
        <w:t xml:space="preserve"> </w:t>
      </w:r>
      <w:r w:rsidRPr="005D219D">
        <w:rPr>
          <w:rFonts w:eastAsiaTheme="minorHAnsi"/>
          <w:sz w:val="24"/>
          <w:szCs w:val="24"/>
          <w:lang w:eastAsia="en-US"/>
        </w:rPr>
        <w:t>личную и общественную безопасность в случае экстремальной</w:t>
      </w:r>
      <w:r w:rsidR="004015AE">
        <w:rPr>
          <w:rFonts w:eastAsiaTheme="minorHAnsi"/>
          <w:sz w:val="24"/>
          <w:szCs w:val="24"/>
          <w:lang w:eastAsia="en-US"/>
        </w:rPr>
        <w:t xml:space="preserve"> </w:t>
      </w:r>
      <w:r w:rsidRPr="005D219D">
        <w:rPr>
          <w:rFonts w:eastAsiaTheme="minorHAnsi"/>
          <w:sz w:val="24"/>
          <w:szCs w:val="24"/>
          <w:lang w:eastAsia="en-US"/>
        </w:rPr>
        <w:t xml:space="preserve">ситуации; пользоваться средствами </w:t>
      </w:r>
      <w:r w:rsidR="005D219D" w:rsidRPr="005D219D">
        <w:rPr>
          <w:rFonts w:eastAsiaTheme="minorHAnsi"/>
          <w:sz w:val="24"/>
          <w:szCs w:val="24"/>
          <w:lang w:eastAsia="en-US"/>
        </w:rPr>
        <w:t>и</w:t>
      </w:r>
      <w:r w:rsidRPr="005D219D">
        <w:rPr>
          <w:rFonts w:eastAsiaTheme="minorHAnsi"/>
          <w:sz w:val="24"/>
          <w:szCs w:val="24"/>
          <w:lang w:eastAsia="en-US"/>
        </w:rPr>
        <w:t>ндивидуальной и коллективной защиты, оказывать первую помощь при неотложных</w:t>
      </w:r>
      <w:r w:rsidR="004015AE">
        <w:rPr>
          <w:rFonts w:eastAsiaTheme="minorHAnsi"/>
          <w:sz w:val="24"/>
          <w:szCs w:val="24"/>
          <w:lang w:eastAsia="en-US"/>
        </w:rPr>
        <w:t xml:space="preserve"> </w:t>
      </w:r>
      <w:r w:rsidRPr="005D219D">
        <w:rPr>
          <w:rFonts w:eastAsiaTheme="minorHAnsi"/>
          <w:sz w:val="24"/>
          <w:szCs w:val="24"/>
          <w:lang w:eastAsia="en-US"/>
        </w:rPr>
        <w:t>состояниях; опираться в решении спорных вопросов на нормативно-правовые акты и законы Российской Федерации.</w:t>
      </w:r>
    </w:p>
    <w:p w:rsidR="009B6059" w:rsidRPr="005D219D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D219D">
        <w:rPr>
          <w:rFonts w:eastAsiaTheme="minorHAnsi"/>
          <w:lang w:eastAsia="en-US"/>
        </w:rPr>
        <w:t>Авторами программы целенаправленно транслируется</w:t>
      </w:r>
      <w:r w:rsidR="004015AE">
        <w:rPr>
          <w:rFonts w:eastAsiaTheme="minorHAnsi"/>
          <w:lang w:eastAsia="en-US"/>
        </w:rPr>
        <w:t xml:space="preserve"> </w:t>
      </w:r>
      <w:r w:rsidRPr="005D219D">
        <w:rPr>
          <w:rFonts w:eastAsiaTheme="minorHAnsi"/>
          <w:lang w:eastAsia="en-US"/>
        </w:rPr>
        <w:t xml:space="preserve">ключевая роль формирования </w:t>
      </w:r>
      <w:r w:rsidRPr="005D219D">
        <w:rPr>
          <w:rFonts w:eastAsiaTheme="minorHAnsi"/>
          <w:b/>
          <w:bCs/>
          <w:lang w:eastAsia="en-US"/>
        </w:rPr>
        <w:t xml:space="preserve">экологической компетентности </w:t>
      </w:r>
      <w:r w:rsidRPr="005D219D">
        <w:rPr>
          <w:rFonts w:eastAsiaTheme="minorHAnsi"/>
          <w:lang w:eastAsia="en-US"/>
        </w:rPr>
        <w:t>обучающихся как неотъемлемой части культуры безопасности жизнедеятельности в современной среде обитания.</w:t>
      </w:r>
      <w:proofErr w:type="gramEnd"/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219D">
        <w:rPr>
          <w:rFonts w:eastAsiaTheme="minorHAnsi"/>
          <w:lang w:eastAsia="en-US"/>
        </w:rPr>
        <w:t>Экологическое мышление и культура безопасности жизнедеятельности личности и общества определены специалистами как ключевые ресурсы выживания современной циви</w:t>
      </w:r>
      <w:r w:rsidRPr="009B6059">
        <w:rPr>
          <w:rFonts w:eastAsiaTheme="minorHAnsi"/>
          <w:lang w:eastAsia="en-US"/>
        </w:rPr>
        <w:t>лизации.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B6059">
        <w:rPr>
          <w:rFonts w:eastAsiaTheme="minorHAnsi"/>
          <w:lang w:eastAsia="en-US"/>
        </w:rPr>
        <w:t>Программа «Основы безопасности жизнедеятельности</w:t>
      </w:r>
      <w:proofErr w:type="gramStart"/>
      <w:r w:rsidRPr="009B6059">
        <w:rPr>
          <w:rFonts w:eastAsiaTheme="minorHAnsi"/>
          <w:lang w:eastAsia="en-US"/>
        </w:rPr>
        <w:t>»в</w:t>
      </w:r>
      <w:proofErr w:type="gramEnd"/>
      <w:r w:rsidRPr="009B6059">
        <w:rPr>
          <w:rFonts w:eastAsiaTheme="minorHAnsi"/>
          <w:lang w:eastAsia="en-US"/>
        </w:rPr>
        <w:t>ключает материал по основам здорового образа жизни, который нацелен на понимание подростком себя, осознание своего предназначения, потребностей, особенностей индивидуального развития и социальных требований к культуре безопасности жизнедеятельности личности в современном мире.</w:t>
      </w:r>
    </w:p>
    <w:p w:rsidR="009B6059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B6059">
        <w:rPr>
          <w:rFonts w:eastAsiaTheme="minorHAnsi"/>
          <w:lang w:eastAsia="en-US"/>
        </w:rPr>
        <w:t>Теоретический материал и практические рекомендации</w:t>
      </w:r>
      <w:r w:rsidR="004015AE">
        <w:rPr>
          <w:rFonts w:eastAsiaTheme="minorHAnsi"/>
          <w:lang w:eastAsia="en-US"/>
        </w:rPr>
        <w:t xml:space="preserve"> </w:t>
      </w:r>
      <w:r w:rsidRPr="009B6059">
        <w:rPr>
          <w:rFonts w:eastAsiaTheme="minorHAnsi"/>
          <w:lang w:eastAsia="en-US"/>
        </w:rPr>
        <w:t xml:space="preserve">в учебнике являются итогом обобщения опыта, накопленного за последние </w:t>
      </w:r>
      <w:r w:rsidRPr="005D219D">
        <w:rPr>
          <w:rFonts w:eastAsiaTheme="minorHAnsi"/>
          <w:lang w:eastAsia="en-US"/>
        </w:rPr>
        <w:t>десятилетия врачами, спасателями, пожарны</w:t>
      </w:r>
      <w:r w:rsidR="005D219D" w:rsidRPr="005D219D">
        <w:rPr>
          <w:rFonts w:eastAsiaTheme="minorHAnsi"/>
          <w:lang w:eastAsia="en-US"/>
        </w:rPr>
        <w:t>ми, психологами и преподавателями. Природа жизнедеятель</w:t>
      </w:r>
      <w:r w:rsidRPr="009B6059">
        <w:rPr>
          <w:rFonts w:eastAsiaTheme="minorHAnsi"/>
          <w:lang w:eastAsia="en-US"/>
        </w:rPr>
        <w:t>ности человека и технического прогресса такова, что опасные</w:t>
      </w:r>
      <w:r w:rsidR="004015AE">
        <w:rPr>
          <w:rFonts w:eastAsiaTheme="minorHAnsi"/>
          <w:lang w:eastAsia="en-US"/>
        </w:rPr>
        <w:t xml:space="preserve"> </w:t>
      </w:r>
      <w:r w:rsidRPr="009B6059">
        <w:rPr>
          <w:rFonts w:eastAsiaTheme="minorHAnsi"/>
          <w:lang w:eastAsia="en-US"/>
        </w:rPr>
        <w:t xml:space="preserve">события и явления всегда были, есть и будут, и каждый человек должен быть готов к ним морально, физически и методически. Задачи, которые ставили перед собой авторы учебно-методического комплекта, </w:t>
      </w:r>
      <w:r w:rsidR="005D219D">
        <w:rPr>
          <w:rFonts w:eastAsiaTheme="minorHAnsi"/>
          <w:lang w:eastAsia="en-US"/>
        </w:rPr>
        <w:t>–</w:t>
      </w:r>
      <w:r w:rsidRPr="009B6059">
        <w:rPr>
          <w:rFonts w:eastAsiaTheme="minorHAnsi"/>
          <w:lang w:eastAsia="en-US"/>
        </w:rPr>
        <w:t xml:space="preserve"> научить школьников методически</w:t>
      </w:r>
      <w:r w:rsidR="004015AE">
        <w:rPr>
          <w:rFonts w:eastAsiaTheme="minorHAnsi"/>
          <w:lang w:eastAsia="en-US"/>
        </w:rPr>
        <w:t xml:space="preserve"> </w:t>
      </w:r>
      <w:r w:rsidRPr="009B6059">
        <w:rPr>
          <w:rFonts w:eastAsiaTheme="minorHAnsi"/>
          <w:lang w:eastAsia="en-US"/>
        </w:rPr>
        <w:t>грамотному поведению в экстремальных и чрезвычайных ситуациях; содействовать формированию общей культуры безопасности жизнедеятельности в современной среде обитания.</w:t>
      </w:r>
    </w:p>
    <w:p w:rsidR="00874298" w:rsidRPr="009B6059" w:rsidRDefault="009B6059" w:rsidP="008F62A1">
      <w:pPr>
        <w:autoSpaceDE w:val="0"/>
        <w:autoSpaceDN w:val="0"/>
        <w:adjustRightInd w:val="0"/>
        <w:ind w:firstLine="708"/>
        <w:jc w:val="both"/>
        <w:rPr>
          <w:b/>
        </w:rPr>
      </w:pPr>
      <w:r w:rsidRPr="009B6059">
        <w:rPr>
          <w:rFonts w:eastAsiaTheme="minorHAnsi"/>
          <w:lang w:eastAsia="en-US"/>
        </w:rPr>
        <w:t xml:space="preserve">В случае экстремальной ситуации знания и умения, полученные при изучении курса основ безопасности жизнедеятельности, могут стать опорой, уменьшить вероятность страха </w:t>
      </w:r>
      <w:proofErr w:type="spellStart"/>
      <w:r w:rsidRPr="009B6059">
        <w:rPr>
          <w:rFonts w:eastAsiaTheme="minorHAnsi"/>
          <w:lang w:eastAsia="en-US"/>
        </w:rPr>
        <w:t>ипаники</w:t>
      </w:r>
      <w:proofErr w:type="spellEnd"/>
      <w:r w:rsidRPr="009B6059">
        <w:rPr>
          <w:rFonts w:eastAsiaTheme="minorHAnsi"/>
          <w:lang w:eastAsia="en-US"/>
        </w:rPr>
        <w:t xml:space="preserve"> при выполнении действий, необходимых для спасения</w:t>
      </w:r>
      <w:r w:rsidR="004015AE">
        <w:rPr>
          <w:rFonts w:eastAsiaTheme="minorHAnsi"/>
          <w:lang w:eastAsia="en-US"/>
        </w:rPr>
        <w:t xml:space="preserve"> </w:t>
      </w:r>
      <w:r w:rsidRPr="009B6059">
        <w:rPr>
          <w:rFonts w:eastAsiaTheme="minorHAnsi"/>
          <w:lang w:eastAsia="en-US"/>
        </w:rPr>
        <w:t>своей жизни и жизней других людей.</w:t>
      </w:r>
    </w:p>
    <w:p w:rsidR="0082373B" w:rsidRPr="005B1A55" w:rsidRDefault="0082373B" w:rsidP="005D219D">
      <w:pPr>
        <w:pStyle w:val="aa"/>
        <w:tabs>
          <w:tab w:val="left" w:pos="1843"/>
        </w:tabs>
        <w:ind w:right="992"/>
        <w:jc w:val="center"/>
        <w:rPr>
          <w:b/>
        </w:rPr>
      </w:pPr>
      <w:r w:rsidRPr="005B1A55">
        <w:rPr>
          <w:b/>
        </w:rPr>
        <w:t>Учебн</w:t>
      </w:r>
      <w:r>
        <w:rPr>
          <w:b/>
        </w:rPr>
        <w:t>о-тематический</w:t>
      </w:r>
      <w:r w:rsidRPr="005B1A55">
        <w:rPr>
          <w:b/>
        </w:rPr>
        <w:t xml:space="preserve"> план</w:t>
      </w:r>
    </w:p>
    <w:p w:rsidR="0082373B" w:rsidRDefault="0082373B" w:rsidP="00CF3C46">
      <w:pPr>
        <w:shd w:val="clear" w:color="auto" w:fill="FFFFFF"/>
        <w:jc w:val="center"/>
        <w:rPr>
          <w:bCs/>
        </w:rPr>
      </w:pPr>
      <w:r w:rsidRPr="00CF3C46">
        <w:t xml:space="preserve">и </w:t>
      </w:r>
      <w:r w:rsidRPr="00CF3C46">
        <w:rPr>
          <w:bCs/>
          <w:spacing w:val="-1"/>
        </w:rPr>
        <w:t xml:space="preserve">распределение учебного времени прохождения программного материала </w:t>
      </w:r>
      <w:r w:rsidRPr="00CF3C46">
        <w:rPr>
          <w:bCs/>
        </w:rPr>
        <w:t xml:space="preserve">по основам безопасности жизнедеятельности в </w:t>
      </w:r>
      <w:r w:rsidR="0039379E" w:rsidRPr="00CF3C46">
        <w:rPr>
          <w:bCs/>
        </w:rPr>
        <w:t>10</w:t>
      </w:r>
      <w:r w:rsidR="000D01B1" w:rsidRPr="00CF3C46">
        <w:rPr>
          <w:bCs/>
        </w:rPr>
        <w:t>классе</w:t>
      </w:r>
      <w:r w:rsidRPr="00CF3C46">
        <w:rPr>
          <w:bCs/>
        </w:rPr>
        <w:t xml:space="preserve"> по четвертям</w:t>
      </w:r>
    </w:p>
    <w:p w:rsidR="00CF3C46" w:rsidRPr="00CF3C46" w:rsidRDefault="00CF3C46" w:rsidP="00CF3C46">
      <w:pPr>
        <w:shd w:val="clear" w:color="auto" w:fill="FFFFFF"/>
        <w:jc w:val="center"/>
        <w:rPr>
          <w:bCs/>
        </w:rPr>
      </w:pPr>
    </w:p>
    <w:tbl>
      <w:tblPr>
        <w:tblStyle w:val="a8"/>
        <w:tblW w:w="10543" w:type="dxa"/>
        <w:jc w:val="center"/>
        <w:tblLayout w:type="fixed"/>
        <w:tblLook w:val="04A0"/>
      </w:tblPr>
      <w:tblGrid>
        <w:gridCol w:w="710"/>
        <w:gridCol w:w="5376"/>
        <w:gridCol w:w="1561"/>
        <w:gridCol w:w="503"/>
        <w:gridCol w:w="503"/>
        <w:gridCol w:w="503"/>
        <w:gridCol w:w="503"/>
        <w:gridCol w:w="884"/>
      </w:tblGrid>
      <w:tr w:rsidR="00CF3C46" w:rsidRPr="00527D15" w:rsidTr="008A5754">
        <w:trPr>
          <w:trHeight w:val="271"/>
          <w:jc w:val="center"/>
        </w:trPr>
        <w:tc>
          <w:tcPr>
            <w:tcW w:w="710" w:type="dxa"/>
            <w:vMerge w:val="restart"/>
          </w:tcPr>
          <w:p w:rsidR="00231534" w:rsidRPr="00527D15" w:rsidRDefault="00231534" w:rsidP="0000364E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527D15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7D15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7D15">
              <w:rPr>
                <w:bCs/>
                <w:sz w:val="24"/>
                <w:szCs w:val="24"/>
              </w:rPr>
              <w:t>/</w:t>
            </w:r>
            <w:proofErr w:type="spellStart"/>
            <w:r w:rsidRPr="00527D15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6" w:type="dxa"/>
            <w:vMerge w:val="restart"/>
          </w:tcPr>
          <w:p w:rsidR="00231534" w:rsidRPr="00527D15" w:rsidRDefault="00231534" w:rsidP="0000364E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527D15">
              <w:rPr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561" w:type="dxa"/>
            <w:vMerge w:val="restart"/>
          </w:tcPr>
          <w:p w:rsidR="00231534" w:rsidRPr="00527D15" w:rsidRDefault="00231534" w:rsidP="0000364E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527D15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12" w:type="dxa"/>
            <w:gridSpan w:val="4"/>
          </w:tcPr>
          <w:p w:rsidR="00231534" w:rsidRPr="00527D15" w:rsidRDefault="00231534" w:rsidP="0000364E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527D15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884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527D15">
              <w:rPr>
                <w:bCs/>
                <w:sz w:val="24"/>
                <w:szCs w:val="24"/>
              </w:rPr>
              <w:t>Количество зачетов</w:t>
            </w:r>
          </w:p>
        </w:tc>
      </w:tr>
      <w:tr w:rsidR="00CF3C46" w:rsidRPr="00527D15" w:rsidTr="008A5754">
        <w:trPr>
          <w:trHeight w:val="145"/>
          <w:jc w:val="center"/>
        </w:trPr>
        <w:tc>
          <w:tcPr>
            <w:tcW w:w="710" w:type="dxa"/>
            <w:vMerge/>
          </w:tcPr>
          <w:p w:rsidR="00231534" w:rsidRPr="00527D15" w:rsidRDefault="00231534" w:rsidP="00231534">
            <w:pPr>
              <w:pStyle w:val="a7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  <w:vMerge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231534" w:rsidRPr="00527D15" w:rsidRDefault="00231534" w:rsidP="000D01B1">
            <w:pPr>
              <w:shd w:val="clear" w:color="auto" w:fill="FFFFFF"/>
              <w:jc w:val="center"/>
            </w:pPr>
            <w:r w:rsidRPr="00527D15">
              <w:rPr>
                <w:color w:val="474747"/>
              </w:rPr>
              <w:t>1</w:t>
            </w:r>
          </w:p>
        </w:tc>
        <w:tc>
          <w:tcPr>
            <w:tcW w:w="503" w:type="dxa"/>
          </w:tcPr>
          <w:p w:rsidR="00231534" w:rsidRPr="00527D15" w:rsidRDefault="00231534" w:rsidP="000D01B1">
            <w:pPr>
              <w:shd w:val="clear" w:color="auto" w:fill="FFFFFF"/>
              <w:jc w:val="center"/>
            </w:pPr>
            <w:r w:rsidRPr="00527D15">
              <w:rPr>
                <w:color w:val="474747"/>
              </w:rPr>
              <w:t>2</w:t>
            </w:r>
          </w:p>
        </w:tc>
        <w:tc>
          <w:tcPr>
            <w:tcW w:w="503" w:type="dxa"/>
          </w:tcPr>
          <w:p w:rsidR="00231534" w:rsidRPr="00527D15" w:rsidRDefault="00231534" w:rsidP="000D01B1">
            <w:pPr>
              <w:shd w:val="clear" w:color="auto" w:fill="FFFFFF"/>
              <w:jc w:val="center"/>
            </w:pPr>
            <w:r w:rsidRPr="00527D15">
              <w:rPr>
                <w:color w:val="000000"/>
              </w:rPr>
              <w:t>3</w:t>
            </w:r>
          </w:p>
        </w:tc>
        <w:tc>
          <w:tcPr>
            <w:tcW w:w="503" w:type="dxa"/>
          </w:tcPr>
          <w:p w:rsidR="00231534" w:rsidRPr="00527D15" w:rsidRDefault="00231534" w:rsidP="000D01B1">
            <w:pPr>
              <w:shd w:val="clear" w:color="auto" w:fill="FFFFFF"/>
              <w:jc w:val="center"/>
            </w:pPr>
            <w:r w:rsidRPr="00527D15">
              <w:rPr>
                <w:color w:val="000000"/>
              </w:rPr>
              <w:t>4</w:t>
            </w:r>
          </w:p>
        </w:tc>
        <w:tc>
          <w:tcPr>
            <w:tcW w:w="884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527"/>
          <w:jc w:val="center"/>
        </w:trPr>
        <w:tc>
          <w:tcPr>
            <w:tcW w:w="710" w:type="dxa"/>
          </w:tcPr>
          <w:p w:rsidR="00231534" w:rsidRPr="00527D15" w:rsidRDefault="00231534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231534" w:rsidRPr="00527D15" w:rsidRDefault="00231534" w:rsidP="00231534">
            <w:pPr>
              <w:shd w:val="clear" w:color="auto" w:fill="FFFFFF"/>
              <w:rPr>
                <w:bCs/>
              </w:rPr>
            </w:pPr>
            <w:r w:rsidRPr="00527D15">
              <w:rPr>
                <w:color w:val="000000"/>
              </w:rPr>
              <w:t>Научные основы обеспечения безопасности жизнедеятельности человека в современной среде обитания.</w:t>
            </w:r>
          </w:p>
        </w:tc>
        <w:tc>
          <w:tcPr>
            <w:tcW w:w="1561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7D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527D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31534" w:rsidRPr="00527D15" w:rsidRDefault="00231534" w:rsidP="00231534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271"/>
          <w:jc w:val="center"/>
        </w:trPr>
        <w:tc>
          <w:tcPr>
            <w:tcW w:w="710" w:type="dxa"/>
          </w:tcPr>
          <w:p w:rsidR="000D01B1" w:rsidRPr="00527D15" w:rsidRDefault="000D01B1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0D01B1" w:rsidRPr="00527D15" w:rsidRDefault="000D01B1" w:rsidP="000D01B1">
            <w:pPr>
              <w:shd w:val="clear" w:color="auto" w:fill="FFFFFF"/>
              <w:rPr>
                <w:color w:val="000000"/>
              </w:rPr>
            </w:pPr>
            <w:r w:rsidRPr="00527D15">
              <w:rPr>
                <w:color w:val="000000"/>
              </w:rPr>
              <w:t xml:space="preserve">Законодательные основы обеспечения безопасности личности, общества, государства.  </w:t>
            </w:r>
          </w:p>
        </w:tc>
        <w:tc>
          <w:tcPr>
            <w:tcW w:w="1561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27D15">
              <w:rPr>
                <w:b/>
                <w:color w:val="000000"/>
              </w:rPr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t>4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t>1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271"/>
          <w:jc w:val="center"/>
        </w:trPr>
        <w:tc>
          <w:tcPr>
            <w:tcW w:w="710" w:type="dxa"/>
          </w:tcPr>
          <w:p w:rsidR="000D01B1" w:rsidRPr="00527D15" w:rsidRDefault="000D01B1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0D01B1" w:rsidRPr="00527D15" w:rsidRDefault="000D01B1" w:rsidP="000D01B1">
            <w:pPr>
              <w:pStyle w:val="a7"/>
              <w:ind w:left="0"/>
              <w:rPr>
                <w:bCs/>
                <w:sz w:val="24"/>
                <w:szCs w:val="24"/>
              </w:rPr>
            </w:pPr>
            <w:r w:rsidRPr="00527D15">
              <w:rPr>
                <w:color w:val="000000"/>
                <w:sz w:val="24"/>
                <w:szCs w:val="24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1561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27D15">
              <w:rPr>
                <w:b/>
                <w:color w:val="000000"/>
              </w:rPr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271"/>
          <w:jc w:val="center"/>
        </w:trPr>
        <w:tc>
          <w:tcPr>
            <w:tcW w:w="710" w:type="dxa"/>
          </w:tcPr>
          <w:p w:rsidR="000D01B1" w:rsidRPr="00527D15" w:rsidRDefault="000D01B1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0D01B1" w:rsidRPr="00527D15" w:rsidRDefault="000D01B1" w:rsidP="000D01B1">
            <w:pPr>
              <w:shd w:val="clear" w:color="auto" w:fill="FFFFFF"/>
              <w:rPr>
                <w:color w:val="000000"/>
              </w:rPr>
            </w:pPr>
            <w:r w:rsidRPr="00527D15">
              <w:rPr>
                <w:color w:val="000000"/>
              </w:rPr>
              <w:t>Чрезвычайные ситуации военного характера и безопасность.</w:t>
            </w:r>
          </w:p>
        </w:tc>
        <w:tc>
          <w:tcPr>
            <w:tcW w:w="1561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27D15">
              <w:rPr>
                <w:b/>
                <w:color w:val="000000"/>
              </w:rPr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t>2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  <w:r w:rsidRPr="00527D15">
              <w:rPr>
                <w:color w:val="000000"/>
              </w:rPr>
              <w:t>3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4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271"/>
          <w:jc w:val="center"/>
        </w:trPr>
        <w:tc>
          <w:tcPr>
            <w:tcW w:w="710" w:type="dxa"/>
          </w:tcPr>
          <w:p w:rsidR="000D01B1" w:rsidRPr="00527D15" w:rsidRDefault="000D01B1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0D01B1" w:rsidRPr="00527D15" w:rsidRDefault="000D01B1" w:rsidP="000D01B1">
            <w:pPr>
              <w:shd w:val="clear" w:color="auto" w:fill="FFFFFF"/>
              <w:rPr>
                <w:b/>
                <w:bCs/>
                <w:i/>
                <w:iCs/>
                <w:color w:val="474747"/>
              </w:rPr>
            </w:pPr>
            <w:proofErr w:type="spellStart"/>
            <w:r w:rsidRPr="00527D15">
              <w:rPr>
                <w:color w:val="000000"/>
              </w:rPr>
              <w:t>Вооружёные</w:t>
            </w:r>
            <w:proofErr w:type="spellEnd"/>
            <w:r w:rsidRPr="00527D15">
              <w:rPr>
                <w:color w:val="000000"/>
              </w:rPr>
              <w:t xml:space="preserve"> Силы Российской Федерации на </w:t>
            </w:r>
            <w:r w:rsidRPr="00527D15">
              <w:rPr>
                <w:color w:val="000000"/>
              </w:rPr>
              <w:lastRenderedPageBreak/>
              <w:t>защите государства от военных угроз.</w:t>
            </w:r>
          </w:p>
        </w:tc>
        <w:tc>
          <w:tcPr>
            <w:tcW w:w="1561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27D15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  <w:r w:rsidRPr="00527D15">
              <w:rPr>
                <w:color w:val="000000"/>
              </w:rPr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4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271"/>
          <w:jc w:val="center"/>
        </w:trPr>
        <w:tc>
          <w:tcPr>
            <w:tcW w:w="710" w:type="dxa"/>
          </w:tcPr>
          <w:p w:rsidR="000D01B1" w:rsidRPr="00527D15" w:rsidRDefault="000D01B1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0D01B1" w:rsidRPr="00527D15" w:rsidRDefault="000D01B1" w:rsidP="000D01B1">
            <w:pPr>
              <w:shd w:val="clear" w:color="auto" w:fill="FFFFFF"/>
              <w:rPr>
                <w:color w:val="000000"/>
              </w:rPr>
            </w:pPr>
            <w:r w:rsidRPr="00527D15">
              <w:rPr>
                <w:color w:val="000000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1561" w:type="dxa"/>
          </w:tcPr>
          <w:p w:rsidR="000D01B1" w:rsidRPr="00527D15" w:rsidRDefault="000D01B1" w:rsidP="000D01B1">
            <w:pPr>
              <w:jc w:val="center"/>
            </w:pPr>
            <w:r w:rsidRPr="00527D15">
              <w:rPr>
                <w:b/>
                <w:color w:val="000000"/>
              </w:rPr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  <w:r w:rsidRPr="00527D15">
              <w:rPr>
                <w:color w:val="000000"/>
              </w:rPr>
              <w:t>2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  <w:r w:rsidRPr="00527D15">
              <w:rPr>
                <w:color w:val="000000"/>
              </w:rPr>
              <w:t>3</w:t>
            </w:r>
          </w:p>
        </w:tc>
        <w:tc>
          <w:tcPr>
            <w:tcW w:w="884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271"/>
          <w:jc w:val="center"/>
        </w:trPr>
        <w:tc>
          <w:tcPr>
            <w:tcW w:w="710" w:type="dxa"/>
          </w:tcPr>
          <w:p w:rsidR="000D01B1" w:rsidRPr="00527D15" w:rsidRDefault="000D01B1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0D01B1" w:rsidRPr="00527D15" w:rsidRDefault="000D01B1" w:rsidP="000D01B1">
            <w:pPr>
              <w:shd w:val="clear" w:color="auto" w:fill="FFFFFF"/>
              <w:rPr>
                <w:color w:val="000000"/>
              </w:rPr>
            </w:pPr>
            <w:r w:rsidRPr="00527D15">
              <w:rPr>
                <w:color w:val="000000"/>
              </w:rPr>
              <w:t>Оказания первой медицинской помощи при неотложных состояниях.</w:t>
            </w:r>
          </w:p>
        </w:tc>
        <w:tc>
          <w:tcPr>
            <w:tcW w:w="1561" w:type="dxa"/>
          </w:tcPr>
          <w:p w:rsidR="000D01B1" w:rsidRPr="00527D15" w:rsidRDefault="000D01B1" w:rsidP="000D01B1">
            <w:pPr>
              <w:jc w:val="center"/>
            </w:pPr>
            <w:r w:rsidRPr="00527D15">
              <w:rPr>
                <w:b/>
                <w:color w:val="000000"/>
              </w:rPr>
              <w:t>5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  <w:r w:rsidRPr="00527D15">
              <w:rPr>
                <w:color w:val="000000"/>
              </w:rPr>
              <w:t>5</w:t>
            </w:r>
          </w:p>
        </w:tc>
        <w:tc>
          <w:tcPr>
            <w:tcW w:w="884" w:type="dxa"/>
          </w:tcPr>
          <w:p w:rsidR="000D01B1" w:rsidRPr="00527D15" w:rsidRDefault="000D01B1" w:rsidP="000D01B1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F3C46" w:rsidRPr="00527D15" w:rsidTr="008A5754">
        <w:trPr>
          <w:trHeight w:val="240"/>
          <w:jc w:val="center"/>
        </w:trPr>
        <w:tc>
          <w:tcPr>
            <w:tcW w:w="710" w:type="dxa"/>
          </w:tcPr>
          <w:p w:rsidR="000D01B1" w:rsidRPr="00527D15" w:rsidRDefault="000D01B1" w:rsidP="00E94D63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6" w:type="dxa"/>
          </w:tcPr>
          <w:p w:rsidR="000D01B1" w:rsidRPr="00527D15" w:rsidRDefault="000D01B1" w:rsidP="000D01B1">
            <w:pPr>
              <w:shd w:val="clear" w:color="auto" w:fill="FFFFFF"/>
              <w:jc w:val="right"/>
            </w:pPr>
            <w:r w:rsidRPr="00527D15">
              <w:rPr>
                <w:color w:val="000000"/>
              </w:rPr>
              <w:t>Итого</w:t>
            </w:r>
          </w:p>
        </w:tc>
        <w:tc>
          <w:tcPr>
            <w:tcW w:w="1561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27D15">
              <w:rPr>
                <w:b/>
                <w:color w:val="000000"/>
              </w:rPr>
              <w:t>34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rPr>
                <w:color w:val="000000"/>
              </w:rPr>
              <w:t>8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rPr>
                <w:color w:val="000000"/>
              </w:rPr>
              <w:t>8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rPr>
                <w:color w:val="000000"/>
              </w:rPr>
              <w:t>10</w:t>
            </w:r>
          </w:p>
        </w:tc>
        <w:tc>
          <w:tcPr>
            <w:tcW w:w="503" w:type="dxa"/>
          </w:tcPr>
          <w:p w:rsidR="000D01B1" w:rsidRPr="00527D15" w:rsidRDefault="000D01B1" w:rsidP="000D01B1">
            <w:pPr>
              <w:shd w:val="clear" w:color="auto" w:fill="FFFFFF"/>
              <w:jc w:val="center"/>
            </w:pPr>
            <w:r w:rsidRPr="00527D15">
              <w:rPr>
                <w:color w:val="000000"/>
              </w:rPr>
              <w:t>8</w:t>
            </w:r>
          </w:p>
        </w:tc>
        <w:tc>
          <w:tcPr>
            <w:tcW w:w="884" w:type="dxa"/>
          </w:tcPr>
          <w:p w:rsidR="000D01B1" w:rsidRPr="00527D15" w:rsidRDefault="000D01B1" w:rsidP="000D01B1">
            <w:pPr>
              <w:shd w:val="clear" w:color="auto" w:fill="FFFFFF"/>
              <w:jc w:val="center"/>
              <w:rPr>
                <w:color w:val="000000"/>
              </w:rPr>
            </w:pPr>
            <w:r w:rsidRPr="00527D15">
              <w:rPr>
                <w:color w:val="000000"/>
              </w:rPr>
              <w:t>4</w:t>
            </w:r>
          </w:p>
        </w:tc>
      </w:tr>
    </w:tbl>
    <w:p w:rsidR="008F62A1" w:rsidRDefault="008F62A1" w:rsidP="00CF3C46">
      <w:pPr>
        <w:pStyle w:val="aa"/>
        <w:tabs>
          <w:tab w:val="left" w:pos="1843"/>
        </w:tabs>
        <w:ind w:right="992"/>
        <w:jc w:val="center"/>
        <w:rPr>
          <w:b/>
        </w:rPr>
      </w:pPr>
    </w:p>
    <w:p w:rsidR="00CF3C46" w:rsidRPr="003B220A" w:rsidRDefault="00CF3C46" w:rsidP="003B220A">
      <w:pPr>
        <w:jc w:val="center"/>
        <w:rPr>
          <w:rFonts w:eastAsia="Arial"/>
          <w:b/>
          <w:lang w:eastAsia="ar-SA"/>
        </w:rPr>
      </w:pPr>
      <w:r w:rsidRPr="005B1A55">
        <w:rPr>
          <w:b/>
        </w:rPr>
        <w:t>Учебн</w:t>
      </w:r>
      <w:r>
        <w:rPr>
          <w:b/>
        </w:rPr>
        <w:t>о-тематический</w:t>
      </w:r>
      <w:r w:rsidRPr="005B1A55">
        <w:rPr>
          <w:b/>
        </w:rPr>
        <w:t xml:space="preserve"> план</w:t>
      </w:r>
    </w:p>
    <w:p w:rsidR="00CF3C46" w:rsidRPr="00CF3C46" w:rsidRDefault="00CF3C46" w:rsidP="00CF3C46">
      <w:pPr>
        <w:shd w:val="clear" w:color="auto" w:fill="FFFFFF"/>
        <w:jc w:val="center"/>
        <w:rPr>
          <w:bCs/>
        </w:rPr>
      </w:pPr>
      <w:r w:rsidRPr="00CF3C46">
        <w:t xml:space="preserve">и </w:t>
      </w:r>
      <w:r w:rsidRPr="00CF3C46">
        <w:rPr>
          <w:bCs/>
          <w:spacing w:val="-1"/>
        </w:rPr>
        <w:t xml:space="preserve">распределение учебного времени прохождения программного материала </w:t>
      </w:r>
      <w:r w:rsidRPr="00CF3C46">
        <w:rPr>
          <w:bCs/>
        </w:rPr>
        <w:t xml:space="preserve">по основам безопасности </w:t>
      </w:r>
      <w:r w:rsidR="008C765B">
        <w:rPr>
          <w:bCs/>
        </w:rPr>
        <w:t>жизнедеятельности в 11</w:t>
      </w:r>
      <w:r w:rsidRPr="00CF3C46">
        <w:rPr>
          <w:bCs/>
        </w:rPr>
        <w:t xml:space="preserve"> классе по четвертям</w:t>
      </w:r>
    </w:p>
    <w:tbl>
      <w:tblPr>
        <w:tblStyle w:val="a8"/>
        <w:tblpPr w:leftFromText="180" w:rightFromText="180" w:vertAnchor="text" w:horzAnchor="margin" w:tblpY="93"/>
        <w:tblW w:w="10352" w:type="dxa"/>
        <w:tblLayout w:type="fixed"/>
        <w:tblLook w:val="04A0"/>
      </w:tblPr>
      <w:tblGrid>
        <w:gridCol w:w="817"/>
        <w:gridCol w:w="5245"/>
        <w:gridCol w:w="850"/>
        <w:gridCol w:w="503"/>
        <w:gridCol w:w="503"/>
        <w:gridCol w:w="503"/>
        <w:gridCol w:w="503"/>
        <w:gridCol w:w="1428"/>
      </w:tblGrid>
      <w:tr w:rsidR="008A5754" w:rsidRPr="00121E6E" w:rsidTr="00D775B7">
        <w:trPr>
          <w:trHeight w:val="271"/>
        </w:trPr>
        <w:tc>
          <w:tcPr>
            <w:tcW w:w="817" w:type="dxa"/>
            <w:vMerge w:val="restart"/>
          </w:tcPr>
          <w:p w:rsidR="008A5754" w:rsidRPr="00121E6E" w:rsidRDefault="008A5754" w:rsidP="00D775B7">
            <w:pPr>
              <w:pStyle w:val="a7"/>
              <w:ind w:left="-45" w:firstLine="45"/>
              <w:jc w:val="center"/>
              <w:rPr>
                <w:bCs/>
                <w:sz w:val="24"/>
                <w:szCs w:val="24"/>
              </w:rPr>
            </w:pPr>
            <w:r w:rsidRPr="00121E6E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E6E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21E6E">
              <w:rPr>
                <w:bCs/>
                <w:sz w:val="24"/>
                <w:szCs w:val="24"/>
              </w:rPr>
              <w:t>/</w:t>
            </w:r>
            <w:proofErr w:type="spellStart"/>
            <w:r w:rsidRPr="00121E6E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A5754" w:rsidRPr="00121E6E" w:rsidRDefault="008A5754" w:rsidP="00D775B7">
            <w:pPr>
              <w:pStyle w:val="a7"/>
              <w:ind w:left="-45" w:firstLine="45"/>
              <w:jc w:val="center"/>
              <w:rPr>
                <w:bCs/>
                <w:sz w:val="24"/>
                <w:szCs w:val="24"/>
              </w:rPr>
            </w:pPr>
            <w:r w:rsidRPr="00121E6E">
              <w:rPr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850" w:type="dxa"/>
            <w:vMerge w:val="restart"/>
          </w:tcPr>
          <w:p w:rsidR="008A5754" w:rsidRPr="00121E6E" w:rsidRDefault="008A5754" w:rsidP="00D775B7">
            <w:pPr>
              <w:pStyle w:val="a7"/>
              <w:ind w:left="-45" w:firstLine="45"/>
              <w:jc w:val="center"/>
              <w:rPr>
                <w:bCs/>
                <w:sz w:val="24"/>
                <w:szCs w:val="24"/>
              </w:rPr>
            </w:pPr>
            <w:r w:rsidRPr="00121E6E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12" w:type="dxa"/>
            <w:gridSpan w:val="4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121E6E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1428" w:type="dxa"/>
            <w:vMerge w:val="restart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121E6E">
              <w:rPr>
                <w:bCs/>
                <w:sz w:val="24"/>
                <w:szCs w:val="24"/>
              </w:rPr>
              <w:t>Количество зачетов</w:t>
            </w:r>
          </w:p>
        </w:tc>
      </w:tr>
      <w:tr w:rsidR="008A5754" w:rsidRPr="00121E6E" w:rsidTr="00D775B7">
        <w:trPr>
          <w:trHeight w:val="145"/>
        </w:trPr>
        <w:tc>
          <w:tcPr>
            <w:tcW w:w="817" w:type="dxa"/>
            <w:vMerge/>
          </w:tcPr>
          <w:p w:rsidR="008A5754" w:rsidRPr="00121E6E" w:rsidRDefault="008A5754" w:rsidP="00D775B7">
            <w:pPr>
              <w:pStyle w:val="a7"/>
              <w:ind w:left="-45" w:firstLine="45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A5754" w:rsidRPr="00121E6E" w:rsidRDefault="008A5754" w:rsidP="00D775B7">
            <w:pPr>
              <w:pStyle w:val="a7"/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5754" w:rsidRPr="00121E6E" w:rsidRDefault="008A5754" w:rsidP="00D775B7">
            <w:pPr>
              <w:pStyle w:val="a7"/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474747"/>
                <w:spacing w:val="-4"/>
              </w:rPr>
              <w:t>1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474747"/>
                <w:spacing w:val="-4"/>
              </w:rPr>
              <w:t>2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000000"/>
                <w:spacing w:val="-3"/>
              </w:rPr>
              <w:t>3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000000"/>
                <w:spacing w:val="-3"/>
              </w:rPr>
              <w:t>4</w:t>
            </w:r>
          </w:p>
        </w:tc>
        <w:tc>
          <w:tcPr>
            <w:tcW w:w="1428" w:type="dxa"/>
            <w:vMerge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527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rPr>
                <w:bCs/>
              </w:rPr>
            </w:pPr>
            <w:r w:rsidRPr="00121E6E">
              <w:rPr>
                <w:color w:val="000000"/>
              </w:rPr>
              <w:t>Научные основы обеспечения безопасности жизнедеятельности человека в современной среде обитания.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pStyle w:val="a7"/>
              <w:ind w:left="-45" w:firstLine="45"/>
              <w:jc w:val="center"/>
              <w:rPr>
                <w:b/>
                <w:bCs/>
                <w:sz w:val="24"/>
                <w:szCs w:val="24"/>
              </w:rPr>
            </w:pPr>
            <w:r w:rsidRPr="00121E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121E6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271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rPr>
                <w:color w:val="000000"/>
              </w:rPr>
            </w:pPr>
            <w:r w:rsidRPr="00121E6E"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jc w:val="center"/>
              <w:rPr>
                <w:b/>
                <w:color w:val="000000"/>
                <w:spacing w:val="-3"/>
              </w:rPr>
            </w:pPr>
            <w:r w:rsidRPr="00121E6E">
              <w:rPr>
                <w:b/>
                <w:color w:val="000000"/>
                <w:spacing w:val="-3"/>
              </w:rPr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t>4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t>1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271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pStyle w:val="a7"/>
              <w:ind w:left="-45" w:firstLine="45"/>
              <w:rPr>
                <w:bCs/>
                <w:sz w:val="24"/>
                <w:szCs w:val="24"/>
              </w:rPr>
            </w:pPr>
            <w:r w:rsidRPr="00121E6E">
              <w:rPr>
                <w:sz w:val="24"/>
                <w:szCs w:val="24"/>
              </w:rPr>
              <w:t>Экстремальные ситуации и безопасность человека.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jc w:val="center"/>
              <w:rPr>
                <w:b/>
                <w:color w:val="000000"/>
                <w:spacing w:val="2"/>
              </w:rPr>
            </w:pPr>
            <w:r w:rsidRPr="00121E6E"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271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rPr>
                <w:color w:val="000000"/>
                <w:spacing w:val="-2"/>
              </w:rPr>
            </w:pPr>
            <w:r w:rsidRPr="00121E6E"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jc w:val="center"/>
              <w:rPr>
                <w:b/>
                <w:color w:val="000000"/>
                <w:spacing w:val="2"/>
              </w:rPr>
            </w:pPr>
            <w:r w:rsidRPr="00121E6E"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t>2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121E6E">
              <w:rPr>
                <w:color w:val="000000"/>
                <w:spacing w:val="2"/>
              </w:rPr>
              <w:t>3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</w:p>
        </w:tc>
        <w:tc>
          <w:tcPr>
            <w:tcW w:w="1428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271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rPr>
                <w:b/>
                <w:bCs/>
                <w:i/>
                <w:iCs/>
                <w:color w:val="474747"/>
                <w:spacing w:val="-3"/>
              </w:rPr>
            </w:pPr>
            <w:r w:rsidRPr="00121E6E">
              <w:t>Особенности военной службы в современной Российской армии.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jc w:val="center"/>
              <w:rPr>
                <w:b/>
                <w:color w:val="000000"/>
                <w:spacing w:val="2"/>
              </w:rPr>
            </w:pPr>
            <w:r w:rsidRPr="00121E6E"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121E6E">
              <w:rPr>
                <w:color w:val="000000"/>
                <w:spacing w:val="2"/>
              </w:rPr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</w:p>
        </w:tc>
        <w:tc>
          <w:tcPr>
            <w:tcW w:w="1428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271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rPr>
                <w:color w:val="000000"/>
              </w:rPr>
            </w:pPr>
            <w:r w:rsidRPr="00121E6E">
              <w:rPr>
                <w:color w:val="000000"/>
                <w:spacing w:val="-1"/>
              </w:rPr>
              <w:t>Основы здорового образа жизни.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ind w:left="-45" w:firstLine="45"/>
              <w:jc w:val="center"/>
            </w:pPr>
            <w:r w:rsidRPr="00121E6E"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121E6E">
              <w:rPr>
                <w:color w:val="000000"/>
                <w:spacing w:val="2"/>
              </w:rPr>
              <w:t>2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121E6E">
              <w:rPr>
                <w:color w:val="000000"/>
                <w:spacing w:val="2"/>
              </w:rPr>
              <w:t>3</w:t>
            </w:r>
          </w:p>
        </w:tc>
        <w:tc>
          <w:tcPr>
            <w:tcW w:w="1428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271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rPr>
                <w:color w:val="000000"/>
              </w:rPr>
            </w:pPr>
            <w:r w:rsidRPr="00121E6E">
              <w:rPr>
                <w:color w:val="000000"/>
                <w:spacing w:val="-1"/>
              </w:rPr>
              <w:t>Первая помощь при неотложных состояниях.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ind w:left="-45" w:firstLine="45"/>
              <w:jc w:val="center"/>
            </w:pPr>
            <w:r w:rsidRPr="00121E6E"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121E6E">
              <w:rPr>
                <w:color w:val="000000"/>
                <w:spacing w:val="2"/>
              </w:rPr>
              <w:t>5</w:t>
            </w:r>
          </w:p>
        </w:tc>
        <w:tc>
          <w:tcPr>
            <w:tcW w:w="1428" w:type="dxa"/>
          </w:tcPr>
          <w:p w:rsidR="008A5754" w:rsidRPr="00121E6E" w:rsidRDefault="008A5754" w:rsidP="00D775B7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754" w:rsidRPr="00121E6E" w:rsidTr="00D775B7">
        <w:trPr>
          <w:trHeight w:val="240"/>
        </w:trPr>
        <w:tc>
          <w:tcPr>
            <w:tcW w:w="817" w:type="dxa"/>
          </w:tcPr>
          <w:p w:rsidR="008A5754" w:rsidRPr="00121E6E" w:rsidRDefault="008A5754" w:rsidP="00D775B7">
            <w:pPr>
              <w:pStyle w:val="a7"/>
              <w:numPr>
                <w:ilvl w:val="0"/>
                <w:numId w:val="6"/>
              </w:numPr>
              <w:ind w:left="-45" w:firstLine="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jc w:val="right"/>
            </w:pPr>
            <w:r w:rsidRPr="00121E6E">
              <w:rPr>
                <w:color w:val="000000"/>
              </w:rPr>
              <w:t>Итого</w:t>
            </w:r>
          </w:p>
        </w:tc>
        <w:tc>
          <w:tcPr>
            <w:tcW w:w="850" w:type="dxa"/>
          </w:tcPr>
          <w:p w:rsidR="008A5754" w:rsidRPr="00121E6E" w:rsidRDefault="008A5754" w:rsidP="00D775B7">
            <w:pPr>
              <w:shd w:val="clear" w:color="auto" w:fill="FFFFFF"/>
              <w:ind w:left="-45" w:firstLine="45"/>
              <w:jc w:val="center"/>
              <w:rPr>
                <w:b/>
                <w:color w:val="000000"/>
                <w:spacing w:val="5"/>
              </w:rPr>
            </w:pPr>
            <w:r w:rsidRPr="00121E6E">
              <w:rPr>
                <w:b/>
                <w:color w:val="000000"/>
                <w:spacing w:val="5"/>
              </w:rPr>
              <w:t>34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000000"/>
                <w:spacing w:val="5"/>
              </w:rPr>
              <w:t>8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000000"/>
                <w:spacing w:val="-3"/>
              </w:rPr>
              <w:t>8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000000"/>
                <w:spacing w:val="4"/>
              </w:rPr>
              <w:t>10</w:t>
            </w:r>
          </w:p>
        </w:tc>
        <w:tc>
          <w:tcPr>
            <w:tcW w:w="503" w:type="dxa"/>
          </w:tcPr>
          <w:p w:rsidR="008A5754" w:rsidRPr="00121E6E" w:rsidRDefault="008A5754" w:rsidP="00D775B7">
            <w:pPr>
              <w:shd w:val="clear" w:color="auto" w:fill="FFFFFF"/>
              <w:jc w:val="center"/>
            </w:pPr>
            <w:r w:rsidRPr="00121E6E">
              <w:rPr>
                <w:color w:val="000000"/>
                <w:spacing w:val="-3"/>
              </w:rPr>
              <w:t>8</w:t>
            </w:r>
          </w:p>
        </w:tc>
        <w:tc>
          <w:tcPr>
            <w:tcW w:w="1428" w:type="dxa"/>
          </w:tcPr>
          <w:p w:rsidR="008A5754" w:rsidRPr="00121E6E" w:rsidRDefault="008A5754" w:rsidP="00D775B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121E6E">
              <w:rPr>
                <w:color w:val="000000"/>
                <w:spacing w:val="-3"/>
              </w:rPr>
              <w:t>4</w:t>
            </w:r>
          </w:p>
        </w:tc>
      </w:tr>
    </w:tbl>
    <w:p w:rsidR="00231534" w:rsidRDefault="00231534" w:rsidP="0000364E">
      <w:pPr>
        <w:pStyle w:val="a7"/>
        <w:shd w:val="clear" w:color="auto" w:fill="FFFFFF"/>
        <w:jc w:val="center"/>
        <w:rPr>
          <w:bCs/>
          <w:sz w:val="24"/>
          <w:szCs w:val="24"/>
        </w:rPr>
      </w:pPr>
    </w:p>
    <w:p w:rsidR="00231534" w:rsidRPr="00285B31" w:rsidRDefault="008F62A1" w:rsidP="008F62A1">
      <w:pPr>
        <w:shd w:val="clear" w:color="auto" w:fill="FFFFFF"/>
        <w:ind w:firstLine="709"/>
        <w:rPr>
          <w:bCs/>
          <w:i/>
        </w:rPr>
      </w:pPr>
      <w:r w:rsidRPr="00285B31">
        <w:rPr>
          <w:bCs/>
          <w:i/>
        </w:rPr>
        <w:t>Календарно-тематическое планирование предоставляется в приложении к рабочей программе по ОБЖ для 10-11 классов.</w:t>
      </w:r>
    </w:p>
    <w:p w:rsidR="0082373B" w:rsidRPr="00121E6E" w:rsidRDefault="0082373B" w:rsidP="008F62A1">
      <w:pPr>
        <w:ind w:firstLine="708"/>
        <w:rPr>
          <w:b/>
        </w:rPr>
      </w:pPr>
      <w:r w:rsidRPr="00121E6E">
        <w:rPr>
          <w:b/>
        </w:rPr>
        <w:t>Критерии и нормы оценки знаний обучающихся</w:t>
      </w:r>
    </w:p>
    <w:p w:rsidR="0082373B" w:rsidRPr="0037712F" w:rsidRDefault="0082373B" w:rsidP="008F62A1">
      <w:pPr>
        <w:ind w:firstLine="708"/>
      </w:pPr>
      <w:r w:rsidRPr="0037712F"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82373B" w:rsidRPr="0037712F" w:rsidRDefault="0082373B" w:rsidP="00121E6E">
      <w:r w:rsidRPr="0037712F"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37712F">
        <w:t>обучения</w:t>
      </w:r>
      <w:r>
        <w:t xml:space="preserve">, </w:t>
      </w:r>
      <w:r w:rsidRPr="0037712F">
        <w:t>по</w:t>
      </w:r>
      <w:proofErr w:type="gramEnd"/>
      <w:r w:rsidRPr="0037712F">
        <w:t xml:space="preserve"> пятибалльной системе оценивания.</w:t>
      </w:r>
    </w:p>
    <w:p w:rsidR="008F62A1" w:rsidRDefault="0082373B" w:rsidP="00E94D63">
      <w:pPr>
        <w:pStyle w:val="a7"/>
        <w:numPr>
          <w:ilvl w:val="0"/>
          <w:numId w:val="7"/>
        </w:numPr>
        <w:rPr>
          <w:sz w:val="24"/>
        </w:rPr>
      </w:pPr>
      <w:r w:rsidRPr="008F62A1">
        <w:rPr>
          <w:sz w:val="24"/>
        </w:rPr>
        <w:t>Оценку «5» получает учащийся, чей устный ответ (выступление)</w:t>
      </w:r>
      <w:proofErr w:type="gramStart"/>
      <w:r w:rsidRPr="008F62A1">
        <w:rPr>
          <w:sz w:val="24"/>
        </w:rPr>
        <w:t>,п</w:t>
      </w:r>
      <w:proofErr w:type="gramEnd"/>
      <w:r w:rsidRPr="008F62A1">
        <w:rPr>
          <w:sz w:val="24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285B31" w:rsidRPr="00285B31" w:rsidRDefault="0082373B" w:rsidP="00E94D63">
      <w:pPr>
        <w:pStyle w:val="a7"/>
        <w:numPr>
          <w:ilvl w:val="0"/>
          <w:numId w:val="7"/>
        </w:numPr>
        <w:rPr>
          <w:sz w:val="32"/>
        </w:rPr>
      </w:pPr>
      <w:r w:rsidRPr="00285B31">
        <w:rPr>
          <w:sz w:val="24"/>
        </w:rPr>
        <w:t xml:space="preserve">Оценку «4» получает учащийся, чей устный ответ (выступление), практическая деятельность или их </w:t>
      </w:r>
      <w:proofErr w:type="gramStart"/>
      <w:r w:rsidRPr="00285B31">
        <w:rPr>
          <w:sz w:val="24"/>
        </w:rPr>
        <w:t>результат</w:t>
      </w:r>
      <w:proofErr w:type="gramEnd"/>
      <w:r w:rsidRPr="00285B31">
        <w:rPr>
          <w:sz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285B31" w:rsidRPr="00285B31" w:rsidRDefault="0082373B" w:rsidP="00E94D63">
      <w:pPr>
        <w:pStyle w:val="a7"/>
        <w:numPr>
          <w:ilvl w:val="0"/>
          <w:numId w:val="7"/>
        </w:numPr>
        <w:rPr>
          <w:sz w:val="32"/>
        </w:rPr>
      </w:pPr>
      <w:r w:rsidRPr="00285B31">
        <w:rPr>
          <w:sz w:val="24"/>
        </w:rPr>
        <w:t>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82373B" w:rsidRPr="00285B31" w:rsidRDefault="0082373B" w:rsidP="00E94D63">
      <w:pPr>
        <w:pStyle w:val="a7"/>
        <w:numPr>
          <w:ilvl w:val="0"/>
          <w:numId w:val="7"/>
        </w:numPr>
        <w:rPr>
          <w:sz w:val="32"/>
        </w:rPr>
      </w:pPr>
      <w:r w:rsidRPr="00285B31">
        <w:rPr>
          <w:sz w:val="24"/>
        </w:rPr>
        <w:t xml:space="preserve">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</w:t>
      </w:r>
      <w:r w:rsidRPr="00285B31">
        <w:rPr>
          <w:sz w:val="24"/>
        </w:rPr>
        <w:lastRenderedPageBreak/>
        <w:t>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285B31" w:rsidRDefault="00285B31" w:rsidP="0000364E">
      <w:pPr>
        <w:jc w:val="center"/>
        <w:rPr>
          <w:b/>
          <w:sz w:val="22"/>
          <w:szCs w:val="22"/>
        </w:rPr>
      </w:pPr>
    </w:p>
    <w:p w:rsidR="0082373B" w:rsidRPr="00940B74" w:rsidRDefault="0082373B" w:rsidP="0000364E">
      <w:pPr>
        <w:jc w:val="center"/>
        <w:rPr>
          <w:b/>
        </w:rPr>
      </w:pPr>
      <w:r w:rsidRPr="00940B74">
        <w:rPr>
          <w:b/>
        </w:rPr>
        <w:t>Учебно-методическое обеспечение предмета</w:t>
      </w:r>
    </w:p>
    <w:p w:rsidR="0082373B" w:rsidRPr="00285B31" w:rsidRDefault="0082373B" w:rsidP="00E94D63">
      <w:pPr>
        <w:pStyle w:val="a7"/>
        <w:numPr>
          <w:ilvl w:val="0"/>
          <w:numId w:val="3"/>
        </w:numPr>
        <w:ind w:left="426"/>
        <w:jc w:val="both"/>
        <w:rPr>
          <w:color w:val="000000" w:themeColor="text1"/>
          <w:spacing w:val="-2"/>
          <w:sz w:val="24"/>
          <w:szCs w:val="24"/>
        </w:rPr>
      </w:pPr>
      <w:r w:rsidRPr="00285B31">
        <w:rPr>
          <w:color w:val="000000" w:themeColor="text1"/>
          <w:spacing w:val="-2"/>
          <w:sz w:val="24"/>
          <w:szCs w:val="24"/>
        </w:rPr>
        <w:t>Конституция РФ.</w:t>
      </w:r>
    </w:p>
    <w:p w:rsidR="008F62A1" w:rsidRPr="00285B31" w:rsidRDefault="0082373B" w:rsidP="00E94D63">
      <w:pPr>
        <w:pStyle w:val="a7"/>
        <w:numPr>
          <w:ilvl w:val="0"/>
          <w:numId w:val="3"/>
        </w:numPr>
        <w:shd w:val="clear" w:color="auto" w:fill="FFFFFF"/>
        <w:ind w:left="426"/>
        <w:jc w:val="both"/>
        <w:rPr>
          <w:color w:val="000000" w:themeColor="text1"/>
          <w:sz w:val="24"/>
          <w:szCs w:val="24"/>
        </w:rPr>
      </w:pPr>
      <w:r w:rsidRPr="00285B31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285B31">
        <w:rPr>
          <w:color w:val="000000" w:themeColor="text1"/>
          <w:sz w:val="24"/>
          <w:szCs w:val="24"/>
        </w:rPr>
        <w:t>.</w:t>
      </w:r>
    </w:p>
    <w:p w:rsidR="008F62A1" w:rsidRPr="00285B31" w:rsidRDefault="0082373B" w:rsidP="00E94D63">
      <w:pPr>
        <w:pStyle w:val="a7"/>
        <w:numPr>
          <w:ilvl w:val="0"/>
          <w:numId w:val="3"/>
        </w:numPr>
        <w:shd w:val="clear" w:color="auto" w:fill="FFFFFF"/>
        <w:ind w:left="426"/>
        <w:jc w:val="both"/>
        <w:rPr>
          <w:color w:val="000000" w:themeColor="text1"/>
          <w:sz w:val="24"/>
          <w:szCs w:val="24"/>
        </w:rPr>
      </w:pPr>
      <w:r w:rsidRPr="00285B31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  <w:proofErr w:type="gramStart"/>
      <w:r w:rsidRPr="00285B31">
        <w:rPr>
          <w:color w:val="000000" w:themeColor="text1"/>
          <w:spacing w:val="-2"/>
          <w:sz w:val="24"/>
          <w:szCs w:val="24"/>
        </w:rPr>
        <w:t>.</w:t>
      </w:r>
      <w:proofErr w:type="gramEnd"/>
      <w:r w:rsidRPr="00285B31">
        <w:rPr>
          <w:sz w:val="24"/>
          <w:szCs w:val="24"/>
        </w:rPr>
        <w:t xml:space="preserve"> (</w:t>
      </w:r>
      <w:proofErr w:type="gramStart"/>
      <w:r w:rsidRPr="00285B31">
        <w:rPr>
          <w:sz w:val="24"/>
          <w:szCs w:val="24"/>
        </w:rPr>
        <w:t>в</w:t>
      </w:r>
      <w:proofErr w:type="gramEnd"/>
      <w:r w:rsidRPr="00285B31">
        <w:rPr>
          <w:sz w:val="24"/>
          <w:szCs w:val="24"/>
        </w:rPr>
        <w:t xml:space="preserve"> ред. Приказов </w:t>
      </w:r>
      <w:proofErr w:type="spellStart"/>
      <w:r w:rsidRPr="00285B31">
        <w:rPr>
          <w:sz w:val="24"/>
          <w:szCs w:val="24"/>
        </w:rPr>
        <w:t>Минобрнауки</w:t>
      </w:r>
      <w:proofErr w:type="spellEnd"/>
      <w:r w:rsidRPr="00285B31">
        <w:rPr>
          <w:sz w:val="24"/>
          <w:szCs w:val="24"/>
        </w:rPr>
        <w:t xml:space="preserve"> России от 23.06.2015г. №609.</w:t>
      </w:r>
    </w:p>
    <w:p w:rsidR="0082373B" w:rsidRPr="00285B31" w:rsidRDefault="0082373B" w:rsidP="00E94D63">
      <w:pPr>
        <w:pStyle w:val="a7"/>
        <w:numPr>
          <w:ilvl w:val="0"/>
          <w:numId w:val="3"/>
        </w:numPr>
        <w:shd w:val="clear" w:color="auto" w:fill="FFFFFF"/>
        <w:ind w:left="426"/>
        <w:jc w:val="both"/>
        <w:rPr>
          <w:color w:val="000000" w:themeColor="text1"/>
          <w:sz w:val="24"/>
          <w:szCs w:val="24"/>
        </w:rPr>
      </w:pPr>
      <w:r w:rsidRPr="00285B31">
        <w:rPr>
          <w:sz w:val="24"/>
          <w:szCs w:val="24"/>
        </w:rPr>
        <w:t xml:space="preserve">Стратегия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285B31">
          <w:rPr>
            <w:sz w:val="24"/>
            <w:szCs w:val="24"/>
          </w:rPr>
          <w:t>2020 г</w:t>
        </w:r>
      </w:smartTag>
      <w:r w:rsidRPr="00285B31">
        <w:rPr>
          <w:sz w:val="24"/>
          <w:szCs w:val="24"/>
        </w:rPr>
        <w:t>. от 12.05.2009г.</w:t>
      </w:r>
    </w:p>
    <w:p w:rsidR="00285B31" w:rsidRPr="00285B31" w:rsidRDefault="0082373B" w:rsidP="00E94D63">
      <w:pPr>
        <w:pStyle w:val="a7"/>
        <w:numPr>
          <w:ilvl w:val="0"/>
          <w:numId w:val="3"/>
        </w:numPr>
        <w:ind w:left="426"/>
        <w:jc w:val="both"/>
        <w:rPr>
          <w:b/>
          <w:bCs/>
          <w:sz w:val="24"/>
          <w:szCs w:val="24"/>
        </w:rPr>
      </w:pPr>
      <w:r w:rsidRPr="00285B31">
        <w:rPr>
          <w:sz w:val="24"/>
          <w:szCs w:val="24"/>
        </w:rPr>
        <w:t>Ф</w:t>
      </w:r>
      <w:r w:rsidRPr="00285B31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</w:p>
    <w:p w:rsidR="00285B31" w:rsidRPr="00285B31" w:rsidRDefault="00285B31" w:rsidP="00E94D63">
      <w:pPr>
        <w:pStyle w:val="a7"/>
        <w:numPr>
          <w:ilvl w:val="0"/>
          <w:numId w:val="3"/>
        </w:numPr>
        <w:ind w:left="426"/>
        <w:jc w:val="both"/>
        <w:rPr>
          <w:b/>
          <w:bCs/>
          <w:sz w:val="24"/>
          <w:szCs w:val="24"/>
        </w:rPr>
      </w:pPr>
      <w:r w:rsidRPr="00285B31">
        <w:rPr>
          <w:rFonts w:eastAsiaTheme="minorHAnsi"/>
          <w:sz w:val="24"/>
          <w:szCs w:val="24"/>
          <w:lang w:eastAsia="en-US"/>
        </w:rPr>
        <w:t>Основы безопасности жизнедеятельности: 10-11 классы: базовый уровень</w:t>
      </w:r>
      <w:proofErr w:type="gramStart"/>
      <w:r w:rsidRPr="00285B31">
        <w:rPr>
          <w:rFonts w:eastAsiaTheme="minorHAnsi"/>
          <w:sz w:val="24"/>
          <w:szCs w:val="24"/>
          <w:lang w:eastAsia="en-US"/>
        </w:rPr>
        <w:t xml:space="preserve"> :</w:t>
      </w:r>
      <w:proofErr w:type="gramEnd"/>
      <w:r w:rsidRPr="00285B31">
        <w:rPr>
          <w:rFonts w:eastAsiaTheme="minorHAnsi"/>
          <w:sz w:val="24"/>
          <w:szCs w:val="24"/>
          <w:lang w:eastAsia="en-US"/>
        </w:rPr>
        <w:t xml:space="preserve"> учебник / С.В. Ким, В.А. Горский. </w:t>
      </w:r>
      <w:r w:rsidRPr="00285B31">
        <w:rPr>
          <w:rFonts w:eastAsiaTheme="minorHAnsi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М.</w:t>
      </w:r>
      <w:r w:rsidRPr="00285B31">
        <w:rPr>
          <w:rFonts w:eastAsiaTheme="minorHAnsi"/>
          <w:sz w:val="24"/>
          <w:szCs w:val="24"/>
          <w:lang w:eastAsia="en-US"/>
        </w:rPr>
        <w:t>:Вентана-Граф</w:t>
      </w:r>
      <w:proofErr w:type="spellEnd"/>
      <w:r w:rsidRPr="00285B31">
        <w:rPr>
          <w:rFonts w:eastAsiaTheme="minorHAnsi"/>
          <w:sz w:val="24"/>
          <w:szCs w:val="24"/>
          <w:lang w:eastAsia="en-US"/>
        </w:rPr>
        <w:t>, 2019.</w:t>
      </w:r>
    </w:p>
    <w:p w:rsidR="0082373B" w:rsidRPr="00E54FB5" w:rsidRDefault="0082373B" w:rsidP="00285B31">
      <w:pPr>
        <w:jc w:val="center"/>
      </w:pPr>
      <w:r w:rsidRPr="00E54FB5">
        <w:rPr>
          <w:b/>
        </w:rPr>
        <w:t>Материально техническое обеспечение учебного предмета</w:t>
      </w:r>
    </w:p>
    <w:p w:rsidR="00E54FB5" w:rsidRDefault="00E54FB5" w:rsidP="0000364E">
      <w:pPr>
        <w:jc w:val="both"/>
        <w:rPr>
          <w:b/>
          <w:sz w:val="22"/>
          <w:szCs w:val="22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5387"/>
        <w:gridCol w:w="567"/>
        <w:gridCol w:w="141"/>
        <w:gridCol w:w="568"/>
        <w:gridCol w:w="282"/>
        <w:gridCol w:w="1065"/>
      </w:tblGrid>
      <w:tr w:rsidR="007F0BBD" w:rsidRPr="00527D15" w:rsidTr="003B220A">
        <w:trPr>
          <w:trHeight w:val="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b/>
                <w:sz w:val="23"/>
                <w:lang w:eastAsia="en-US"/>
              </w:rPr>
            </w:pPr>
            <w:r w:rsidRPr="00527D15">
              <w:rPr>
                <w:b/>
                <w:sz w:val="23"/>
                <w:lang w:eastAsia="en-US"/>
              </w:rPr>
              <w:t>№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/>
                <w:sz w:val="23"/>
                <w:lang w:eastAsia="en-US"/>
              </w:rPr>
            </w:pPr>
            <w:proofErr w:type="spellStart"/>
            <w:proofErr w:type="gramStart"/>
            <w:r w:rsidRPr="00527D15">
              <w:rPr>
                <w:b/>
                <w:sz w:val="23"/>
                <w:lang w:eastAsia="en-US"/>
              </w:rPr>
              <w:t>п</w:t>
            </w:r>
            <w:proofErr w:type="spellEnd"/>
            <w:proofErr w:type="gramEnd"/>
            <w:r w:rsidRPr="00527D15">
              <w:rPr>
                <w:b/>
                <w:sz w:val="23"/>
                <w:lang w:eastAsia="en-US"/>
              </w:rPr>
              <w:t>/</w:t>
            </w:r>
            <w:proofErr w:type="spellStart"/>
            <w:r w:rsidRPr="00527D15">
              <w:rPr>
                <w:b/>
                <w:sz w:val="23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Наименования объектов и средств  материально-технического обеспечения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Состав комплекта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Количество на класс 25 учащихся</w:t>
            </w:r>
          </w:p>
        </w:tc>
      </w:tr>
      <w:tr w:rsidR="007F0BBD" w:rsidRPr="00527D15" w:rsidTr="003B220A">
        <w:trPr>
          <w:trHeight w:val="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BD" w:rsidRPr="00527D15" w:rsidRDefault="007F0BBD">
            <w:pPr>
              <w:rPr>
                <w:b/>
                <w:sz w:val="23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BD" w:rsidRPr="00527D15" w:rsidRDefault="007F0BBD">
            <w:pPr>
              <w:rPr>
                <w:sz w:val="23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BD" w:rsidRPr="00527D15" w:rsidRDefault="007F0BBD">
            <w:pPr>
              <w:rPr>
                <w:sz w:val="23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proofErr w:type="spellStart"/>
            <w:r w:rsidRPr="00527D15">
              <w:rPr>
                <w:b/>
                <w:bCs/>
                <w:sz w:val="23"/>
                <w:lang w:eastAsia="en-US"/>
              </w:rPr>
              <w:t>Осн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Баз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b/>
                <w:sz w:val="23"/>
                <w:lang w:eastAsia="en-US"/>
              </w:rPr>
            </w:pPr>
            <w:r w:rsidRPr="00527D15">
              <w:rPr>
                <w:b/>
                <w:sz w:val="23"/>
                <w:lang w:eastAsia="en-US"/>
              </w:rPr>
              <w:t xml:space="preserve">% </w:t>
            </w:r>
            <w:proofErr w:type="spellStart"/>
            <w:r w:rsidRPr="00527D15">
              <w:rPr>
                <w:b/>
                <w:sz w:val="23"/>
                <w:lang w:eastAsia="en-US"/>
              </w:rPr>
              <w:t>обес</w:t>
            </w:r>
            <w:proofErr w:type="spellEnd"/>
          </w:p>
        </w:tc>
      </w:tr>
      <w:tr w:rsidR="007F0BBD" w:rsidRPr="00527D15" w:rsidTr="003B220A">
        <w:trPr>
          <w:trHeight w:val="29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b/>
                <w:sz w:val="23"/>
                <w:lang w:eastAsia="en-US"/>
              </w:rPr>
            </w:pPr>
            <w:r w:rsidRPr="00527D15">
              <w:rPr>
                <w:b/>
                <w:sz w:val="23"/>
                <w:lang w:eastAsia="en-US"/>
              </w:rPr>
              <w:t>УЧЕБНО-МЕТОДИЧЕСКИЙ КОМПЛЕКТ</w:t>
            </w:r>
          </w:p>
        </w:tc>
      </w:tr>
      <w:tr w:rsidR="007F0BBD" w:rsidRPr="00527D15" w:rsidTr="003B220A">
        <w:trPr>
          <w:trHeight w:val="29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b/>
                <w:sz w:val="23"/>
                <w:lang w:eastAsia="en-US"/>
              </w:rPr>
            </w:pPr>
            <w:r w:rsidRPr="00527D15">
              <w:rPr>
                <w:b/>
                <w:sz w:val="23"/>
                <w:lang w:eastAsia="en-US"/>
              </w:rPr>
              <w:t>ОСНОВНАЯ ЛИТЕРАТУРА</w:t>
            </w:r>
          </w:p>
        </w:tc>
      </w:tr>
      <w:tr w:rsidR="007F0BBD" w:rsidRPr="00527D15" w:rsidTr="003B220A">
        <w:trPr>
          <w:trHeight w:val="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Комплект учебников «Основы безопасности жизнедеятельности» </w:t>
            </w:r>
          </w:p>
          <w:p w:rsidR="007F0BBD" w:rsidRPr="00527D15" w:rsidRDefault="007F0BBD" w:rsidP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УМК предметной линии Ким С.В.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 w:rsidP="00FD7A45">
            <w:pPr>
              <w:rPr>
                <w:sz w:val="23"/>
                <w:lang w:eastAsia="en-US"/>
              </w:rPr>
            </w:pPr>
            <w:r w:rsidRPr="00527D15">
              <w:rPr>
                <w:rFonts w:eastAsiaTheme="minorHAnsi"/>
                <w:sz w:val="23"/>
                <w:lang w:eastAsia="en-US"/>
              </w:rPr>
              <w:t>Основы безопасности жизнедеятельности</w:t>
            </w:r>
            <w:proofErr w:type="gramStart"/>
            <w:r w:rsidRPr="00527D15">
              <w:rPr>
                <w:rFonts w:eastAsiaTheme="minorHAnsi"/>
                <w:sz w:val="23"/>
                <w:lang w:eastAsia="en-US"/>
              </w:rPr>
              <w:t xml:space="preserve"> :</w:t>
            </w:r>
            <w:proofErr w:type="gramEnd"/>
            <w:r w:rsidRPr="00527D15">
              <w:rPr>
                <w:rFonts w:eastAsiaTheme="minorHAnsi"/>
                <w:sz w:val="23"/>
                <w:lang w:eastAsia="en-US"/>
              </w:rPr>
              <w:t xml:space="preserve"> 10-11 классы : базовый уровень : учебник / С.В. Ким, В.А. Горский. – </w:t>
            </w:r>
            <w:proofErr w:type="spellStart"/>
            <w:r w:rsidRPr="00527D15">
              <w:rPr>
                <w:rFonts w:eastAsiaTheme="minorHAnsi"/>
                <w:sz w:val="23"/>
                <w:lang w:eastAsia="en-US"/>
              </w:rPr>
              <w:t>М.</w:t>
            </w:r>
            <w:r w:rsidR="00FD7A45" w:rsidRPr="00527D15">
              <w:rPr>
                <w:rFonts w:eastAsiaTheme="minorHAnsi"/>
                <w:sz w:val="23"/>
                <w:lang w:eastAsia="en-US"/>
              </w:rPr>
              <w:t>:Вентана-Граф</w:t>
            </w:r>
            <w:proofErr w:type="spellEnd"/>
            <w:r w:rsidR="00FD7A45" w:rsidRPr="00527D15">
              <w:rPr>
                <w:rFonts w:eastAsiaTheme="minorHAnsi"/>
                <w:sz w:val="23"/>
                <w:lang w:eastAsia="en-US"/>
              </w:rPr>
              <w:t>, 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 w:rsidP="00FD7A45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 w:rsidP="00FD7A45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29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3638CE">
            <w:pPr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sz w:val="23"/>
                <w:lang w:eastAsia="en-US"/>
              </w:rPr>
              <w:t>ДОПОЛНИТЕЛЬНАЯ ЛИТЕРАТУРА</w:t>
            </w:r>
          </w:p>
        </w:tc>
      </w:tr>
      <w:tr w:rsidR="007F0BBD" w:rsidRPr="00527D15" w:rsidTr="003B220A">
        <w:trPr>
          <w:trHeight w:val="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pStyle w:val="Default"/>
              <w:spacing w:line="276" w:lineRule="auto"/>
              <w:rPr>
                <w:color w:val="auto"/>
                <w:sz w:val="23"/>
                <w:lang w:eastAsia="en-US"/>
              </w:rPr>
            </w:pPr>
            <w:r w:rsidRPr="00527D15">
              <w:rPr>
                <w:color w:val="auto"/>
                <w:sz w:val="23"/>
                <w:lang w:eastAsia="en-US"/>
              </w:rPr>
              <w:t xml:space="preserve"> Учебно-методические, дидактические и раздаточные материалы (литература)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 w:rsidP="007F0BBD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Учебник для 10 класса /Смирнов А.Т. Хренников Б.О. под ред. Смирнова А.Т. «Основы безопасности жизнедеятельности». Издательство «Просвещение», 2012 г.</w:t>
            </w:r>
          </w:p>
          <w:p w:rsidR="007F0BBD" w:rsidRPr="00527D15" w:rsidRDefault="007F0BBD" w:rsidP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Учебник для 11 класса /Смирнов А.Т. Хренников Б.О. под ред. Смирнова А.Т. «Основы безопасности жизнедеятельности». Издательство «Просвещение», 2012 г.</w:t>
            </w:r>
          </w:p>
          <w:p w:rsidR="007F0BBD" w:rsidRPr="00527D15" w:rsidRDefault="007F0BBD" w:rsidP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Основы безопасности жизнедеятельности . 10 класс: учебник для общеобразовательных учреждений / В.Н. </w:t>
            </w:r>
            <w:proofErr w:type="spellStart"/>
            <w:r w:rsidRPr="00527D15">
              <w:rPr>
                <w:sz w:val="23"/>
                <w:lang w:eastAsia="en-US"/>
              </w:rPr>
              <w:t>Латчук</w:t>
            </w:r>
            <w:proofErr w:type="spellEnd"/>
            <w:r w:rsidRPr="00527D15">
              <w:rPr>
                <w:sz w:val="23"/>
                <w:lang w:eastAsia="en-US"/>
              </w:rPr>
              <w:t xml:space="preserve">, В.В. Марков, С.К. Миронов, С.Н. </w:t>
            </w:r>
            <w:proofErr w:type="spellStart"/>
            <w:r w:rsidRPr="00527D15">
              <w:rPr>
                <w:sz w:val="23"/>
                <w:lang w:eastAsia="en-US"/>
              </w:rPr>
              <w:t>Вангородский</w:t>
            </w:r>
            <w:proofErr w:type="spellEnd"/>
            <w:r w:rsidRPr="00527D15">
              <w:rPr>
                <w:sz w:val="23"/>
                <w:lang w:eastAsia="en-US"/>
              </w:rPr>
              <w:t xml:space="preserve">. – </w:t>
            </w:r>
            <w:proofErr w:type="spellStart"/>
            <w:r w:rsidRPr="00527D15">
              <w:rPr>
                <w:sz w:val="23"/>
                <w:lang w:eastAsia="en-US"/>
              </w:rPr>
              <w:t>М.:Дрофа</w:t>
            </w:r>
            <w:proofErr w:type="spellEnd"/>
            <w:r w:rsidRPr="00527D15">
              <w:rPr>
                <w:sz w:val="23"/>
                <w:lang w:eastAsia="en-US"/>
              </w:rPr>
              <w:t>, 2007.</w:t>
            </w:r>
          </w:p>
          <w:p w:rsidR="007F0BBD" w:rsidRPr="00527D15" w:rsidRDefault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Основы безопасности жизнедеятельности. 11 класс: учебник для общеобразовательных учреждений / В.Н. </w:t>
            </w:r>
            <w:proofErr w:type="spellStart"/>
            <w:r w:rsidRPr="00527D15">
              <w:rPr>
                <w:sz w:val="23"/>
                <w:lang w:eastAsia="en-US"/>
              </w:rPr>
              <w:t>Латчук</w:t>
            </w:r>
            <w:proofErr w:type="spellEnd"/>
            <w:r w:rsidRPr="00527D15">
              <w:rPr>
                <w:sz w:val="23"/>
                <w:lang w:eastAsia="en-US"/>
              </w:rPr>
              <w:t xml:space="preserve">, В.В. Марков, С.К. </w:t>
            </w:r>
            <w:r w:rsidRPr="00527D15">
              <w:rPr>
                <w:sz w:val="23"/>
                <w:lang w:eastAsia="en-US"/>
              </w:rPr>
              <w:lastRenderedPageBreak/>
              <w:t xml:space="preserve">Миронов, С.Н. </w:t>
            </w:r>
            <w:proofErr w:type="spellStart"/>
            <w:r w:rsidRPr="00527D15">
              <w:rPr>
                <w:sz w:val="23"/>
                <w:lang w:eastAsia="en-US"/>
              </w:rPr>
              <w:t>Вангородский</w:t>
            </w:r>
            <w:proofErr w:type="spellEnd"/>
            <w:r w:rsidRPr="00527D15">
              <w:rPr>
                <w:sz w:val="23"/>
                <w:lang w:eastAsia="en-US"/>
              </w:rPr>
              <w:t xml:space="preserve">. – </w:t>
            </w:r>
            <w:proofErr w:type="spellStart"/>
            <w:r w:rsidRPr="00527D15">
              <w:rPr>
                <w:sz w:val="23"/>
                <w:lang w:eastAsia="en-US"/>
              </w:rPr>
              <w:t>М.:Дрофа</w:t>
            </w:r>
            <w:proofErr w:type="spellEnd"/>
            <w:r w:rsidRPr="00527D15">
              <w:rPr>
                <w:sz w:val="23"/>
                <w:lang w:eastAsia="en-US"/>
              </w:rPr>
              <w:t>, 2007.</w:t>
            </w:r>
          </w:p>
          <w:p w:rsidR="007F0BBD" w:rsidRPr="00527D15" w:rsidRDefault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Основы безопасности жизнедеятельности. Методические рекомендации. 5 – 11 классы / [А.Т. Смирнов, Б.О. Хренников, Р.А. Дурнев и др.]; </w:t>
            </w:r>
            <w:proofErr w:type="gramStart"/>
            <w:r w:rsidRPr="00527D15">
              <w:rPr>
                <w:sz w:val="23"/>
                <w:lang w:eastAsia="en-US"/>
              </w:rPr>
              <w:t>под</w:t>
            </w:r>
            <w:proofErr w:type="gramEnd"/>
            <w:r w:rsidRPr="00527D15">
              <w:rPr>
                <w:sz w:val="23"/>
                <w:lang w:eastAsia="en-US"/>
              </w:rPr>
              <w:t xml:space="preserve"> общ. Ред. А.Т. Смирнова; Рос. Акал. Наук, Рос. Акад. Образования, изд-во «Просвещение». – М.: Просвещение, 2010.</w:t>
            </w:r>
          </w:p>
          <w:p w:rsidR="007F0BBD" w:rsidRPr="00527D15" w:rsidRDefault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Основы безопасности жизнедеятельности. Тесты, практические задания. 10 – 11 классы</w:t>
            </w:r>
            <w:proofErr w:type="gramStart"/>
            <w:r w:rsidRPr="00527D15">
              <w:rPr>
                <w:sz w:val="23"/>
                <w:lang w:eastAsia="en-US"/>
              </w:rPr>
              <w:t xml:space="preserve"> :</w:t>
            </w:r>
            <w:proofErr w:type="gramEnd"/>
            <w:r w:rsidRPr="00527D15">
              <w:rPr>
                <w:sz w:val="23"/>
                <w:lang w:eastAsia="en-US"/>
              </w:rPr>
              <w:t xml:space="preserve"> учебное пособие /А.В. Клюев, – Ростов </w:t>
            </w:r>
            <w:proofErr w:type="spellStart"/>
            <w:r w:rsidRPr="00527D15">
              <w:rPr>
                <w:sz w:val="23"/>
                <w:lang w:eastAsia="en-US"/>
              </w:rPr>
              <w:t>н</w:t>
            </w:r>
            <w:proofErr w:type="spellEnd"/>
            <w:r w:rsidRPr="00527D15">
              <w:rPr>
                <w:sz w:val="23"/>
                <w:lang w:eastAsia="en-US"/>
              </w:rPr>
              <w:t>/Д : Легион, 2011.</w:t>
            </w:r>
          </w:p>
          <w:p w:rsidR="007F0BBD" w:rsidRPr="00527D15" w:rsidRDefault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Противодействие терроризму: учебное пособие для учащихся и воспитанников общеобразовательных учреждений / В.И. Семакин, Е.А. Печерская, изд-во «Кириллица», 2006.</w:t>
            </w:r>
          </w:p>
          <w:p w:rsidR="007F0BBD" w:rsidRPr="00527D15" w:rsidRDefault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Рабочая тетрадь по основам безопасности жизнедеятельности для 10 класса: к любому учебнику по основам безопасности жизнедеятельности для 10 класса / В.Н </w:t>
            </w:r>
            <w:proofErr w:type="spellStart"/>
            <w:r w:rsidRPr="00527D15">
              <w:rPr>
                <w:sz w:val="23"/>
                <w:lang w:eastAsia="en-US"/>
              </w:rPr>
              <w:t>Латчук</w:t>
            </w:r>
            <w:proofErr w:type="spellEnd"/>
            <w:r w:rsidRPr="00527D15">
              <w:rPr>
                <w:sz w:val="23"/>
                <w:lang w:eastAsia="en-US"/>
              </w:rPr>
              <w:t>, С.К. Миронов, Т.А. Карташова, – М.: Издательство «Экзамен», 2012.</w:t>
            </w:r>
          </w:p>
          <w:p w:rsidR="007F0BBD" w:rsidRPr="00527D15" w:rsidRDefault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Рабочая тетрадь по основам безопасности жизнедеятельности для 11 класса: к любому учебнику по основам безопасности жизнедеятельности для 11 класса / В.Н </w:t>
            </w:r>
            <w:proofErr w:type="spellStart"/>
            <w:r w:rsidRPr="00527D15">
              <w:rPr>
                <w:sz w:val="23"/>
                <w:lang w:eastAsia="en-US"/>
              </w:rPr>
              <w:t>Латчук</w:t>
            </w:r>
            <w:proofErr w:type="spellEnd"/>
            <w:r w:rsidRPr="00527D15">
              <w:rPr>
                <w:sz w:val="23"/>
                <w:lang w:eastAsia="en-US"/>
              </w:rPr>
              <w:t>, С.К. Миронов, Т.А. Карташова, – М.: Издательство «Экзамен», 2012.</w:t>
            </w:r>
          </w:p>
          <w:p w:rsidR="007F0BBD" w:rsidRPr="00527D15" w:rsidRDefault="007F0BBD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Тематическое и поурочное планирование по ОБЖ: 10-й класс: к учебнику М.П. Фролова, Е.Н. Литвинова и др. «Основы безопасности жизнедеятельности. 10 класс» под ред. Ю.Л. Воробьева / Ю.П. Подолян. – М.: АСТ; </w:t>
            </w:r>
            <w:proofErr w:type="spellStart"/>
            <w:r w:rsidRPr="00527D15">
              <w:rPr>
                <w:sz w:val="23"/>
                <w:lang w:eastAsia="en-US"/>
              </w:rPr>
              <w:t>Астрель</w:t>
            </w:r>
            <w:proofErr w:type="spellEnd"/>
            <w:r w:rsidRPr="00527D15">
              <w:rPr>
                <w:sz w:val="23"/>
                <w:lang w:eastAsia="en-US"/>
              </w:rPr>
              <w:t xml:space="preserve">, 2008. </w:t>
            </w:r>
          </w:p>
          <w:p w:rsidR="007F0BBD" w:rsidRPr="00527D15" w:rsidRDefault="007F0BBD" w:rsidP="00FD7A45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Тематическое и поурочное планирование по ОБЖ</w:t>
            </w:r>
            <w:proofErr w:type="gramStart"/>
            <w:r w:rsidRPr="00527D15">
              <w:rPr>
                <w:sz w:val="23"/>
                <w:lang w:eastAsia="en-US"/>
              </w:rPr>
              <w:t xml:space="preserve"> :</w:t>
            </w:r>
            <w:proofErr w:type="gramEnd"/>
            <w:r w:rsidRPr="00527D15">
              <w:rPr>
                <w:sz w:val="23"/>
                <w:lang w:eastAsia="en-US"/>
              </w:rPr>
              <w:t xml:space="preserve"> 11-й класс : к учебнику М.П. Фролова, Е.Н. Литвинова и др. «Основы безопасности жизнедеятельности. 11 класс» под ред. Ю.Л. Воробьева / Ю.П. Подолян. – М.: АСТ; </w:t>
            </w:r>
            <w:proofErr w:type="spellStart"/>
            <w:r w:rsidRPr="00527D15">
              <w:rPr>
                <w:sz w:val="23"/>
                <w:lang w:eastAsia="en-US"/>
              </w:rPr>
              <w:t>Астрель</w:t>
            </w:r>
            <w:proofErr w:type="spellEnd"/>
            <w:r w:rsidRPr="00527D15">
              <w:rPr>
                <w:sz w:val="23"/>
                <w:lang w:eastAsia="en-US"/>
              </w:rPr>
              <w:t>, 2008.</w:t>
            </w:r>
          </w:p>
          <w:p w:rsidR="007F0BBD" w:rsidRPr="00527D15" w:rsidRDefault="007F0BBD" w:rsidP="00FD7A45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Тесты по основам безопасности жизнедеятельности: 10 – 11 классы / С.К. Миронов, В.К. Миронов, Т.А. Карташова, – М.: Издательство «Экзамен», 2012.</w:t>
            </w:r>
          </w:p>
          <w:p w:rsidR="007F0BBD" w:rsidRPr="00527D15" w:rsidRDefault="007F0BBD" w:rsidP="00FD7A45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lang w:eastAsia="en-US"/>
              </w:rPr>
            </w:pPr>
            <w:proofErr w:type="spellStart"/>
            <w:r w:rsidRPr="00527D15">
              <w:rPr>
                <w:sz w:val="23"/>
                <w:lang w:eastAsia="en-US"/>
              </w:rPr>
              <w:t>Ужегов</w:t>
            </w:r>
            <w:proofErr w:type="spellEnd"/>
            <w:r w:rsidRPr="00527D15">
              <w:rPr>
                <w:sz w:val="23"/>
                <w:lang w:eastAsia="en-US"/>
              </w:rPr>
              <w:t xml:space="preserve"> Г.Н. Секреты выживания в чрезвычайных ситуациях. – М.: АНС, 1999.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5" w:rsidRPr="00527D15" w:rsidRDefault="00FD7A45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 ком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 ком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  <w:r w:rsidR="00FD7A45" w:rsidRPr="00527D15">
              <w:rPr>
                <w:bCs/>
                <w:sz w:val="23"/>
                <w:lang w:eastAsia="en-US"/>
              </w:rPr>
              <w:t xml:space="preserve"> ком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  <w:r w:rsidR="00FD7A45" w:rsidRPr="00527D15">
              <w:rPr>
                <w:bCs/>
                <w:sz w:val="23"/>
                <w:lang w:eastAsia="en-US"/>
              </w:rPr>
              <w:t xml:space="preserve"> ком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FD7A45" w:rsidRPr="00527D15" w:rsidRDefault="00FD7A45" w:rsidP="00FD7A45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  <w:p w:rsidR="00FD7A45" w:rsidRPr="00527D15" w:rsidRDefault="00FD7A45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FD7A45" w:rsidRPr="00527D15" w:rsidRDefault="00FD7A45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 xml:space="preserve">1 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 xml:space="preserve">1 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  <w:p w:rsid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  <w:p w:rsidR="007F0BBD" w:rsidRPr="00527D15" w:rsidRDefault="00527D15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Cs/>
                <w:sz w:val="23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bCs/>
                <w:sz w:val="23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5" w:rsidRPr="00527D15" w:rsidRDefault="00FD7A45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100 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FD7A45" w:rsidRPr="00527D15" w:rsidRDefault="00FD7A45" w:rsidP="00FD7A45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lastRenderedPageBreak/>
              <w:t>100</w:t>
            </w:r>
          </w:p>
          <w:p w:rsidR="00FD7A45" w:rsidRPr="00527D15" w:rsidRDefault="00FD7A45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FD7A45" w:rsidRPr="00527D15" w:rsidRDefault="00FD7A45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</w:t>
            </w:r>
            <w:r w:rsidR="00FD7A45" w:rsidRPr="00527D15">
              <w:rPr>
                <w:sz w:val="23"/>
                <w:lang w:eastAsia="en-US"/>
              </w:rPr>
              <w:t>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</w:t>
            </w:r>
            <w:r w:rsidR="00FD7A45" w:rsidRPr="00527D15">
              <w:rPr>
                <w:sz w:val="23"/>
                <w:lang w:eastAsia="en-US"/>
              </w:rPr>
              <w:t>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  <w:p w:rsidR="007F0BBD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  <w:p w:rsidR="00527D15" w:rsidRPr="00527D15" w:rsidRDefault="00527D15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29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lastRenderedPageBreak/>
              <w:t>ПРИБОРЫ ЛАБОРАТОРНЫЕ</w:t>
            </w:r>
          </w:p>
        </w:tc>
      </w:tr>
      <w:tr w:rsidR="007F0BBD" w:rsidRPr="00527D15" w:rsidTr="003B220A">
        <w:trPr>
          <w:trHeight w:val="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Массогабаритный макет автомата Калашникова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0</w:t>
            </w:r>
          </w:p>
        </w:tc>
      </w:tr>
      <w:tr w:rsidR="007F0BBD" w:rsidRPr="00527D15" w:rsidTr="003B220A">
        <w:trPr>
          <w:trHeight w:val="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Комплект </w:t>
            </w:r>
            <w:r w:rsidRPr="00527D15">
              <w:rPr>
                <w:sz w:val="23"/>
                <w:lang w:eastAsia="en-US"/>
              </w:rPr>
              <w:lastRenderedPageBreak/>
              <w:t>принадлежностей для оказания первой медицинской помощи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lastRenderedPageBreak/>
              <w:t xml:space="preserve">Имитатор ранений, перевязочный материал, йод, </w:t>
            </w:r>
            <w:r w:rsidRPr="00527D15">
              <w:rPr>
                <w:sz w:val="23"/>
                <w:lang w:eastAsia="en-US"/>
              </w:rPr>
              <w:lastRenderedPageBreak/>
              <w:t>медицинские жгуты, перекись водорода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5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Комплект принадлежностей, обеспечивающий безопасное пребывание человека в природных условиях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Компасы, часы со стрелочной индикацией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Комплект шин складных средний (для руки и ноги)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Противогаз взрослый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Противогазовая коробка и лицевая часть (шлем-маска). Коробка с </w:t>
            </w:r>
            <w:proofErr w:type="spellStart"/>
            <w:r w:rsidRPr="00527D15">
              <w:rPr>
                <w:sz w:val="23"/>
                <w:lang w:eastAsia="en-US"/>
              </w:rPr>
              <w:t>незапотевающими</w:t>
            </w:r>
            <w:proofErr w:type="spellEnd"/>
            <w:r w:rsidRPr="00527D15">
              <w:rPr>
                <w:sz w:val="23"/>
                <w:lang w:eastAsia="en-US"/>
              </w:rPr>
              <w:t xml:space="preserve"> пленками и сумка.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25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Общевойсковой защитный плащ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6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0</w:t>
            </w:r>
          </w:p>
        </w:tc>
      </w:tr>
      <w:tr w:rsidR="007F0BBD" w:rsidRPr="00527D15" w:rsidTr="003B220A">
        <w:trPr>
          <w:trHeight w:val="7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b/>
                <w:bCs/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ПРИБОРЫ ДЕМОНСТРАЦИОННЫЕ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Прибор радиационной разведки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Воспринимающее, усилительное и измерительное устройства,  блок питания  и источники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-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Прибор химической разведки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Металлический корпус с крышкой, ручной насос, бумажные кассеты с индикаторными трубками для обнаружения и определения отравляющих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-</w:t>
            </w:r>
          </w:p>
        </w:tc>
      </w:tr>
      <w:tr w:rsidR="007F0BBD" w:rsidRPr="00527D15" w:rsidTr="003B220A">
        <w:trPr>
          <w:trHeight w:val="11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ПЕЧАТНЫЕ ПОСОБИЯ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Комплекты таблиц демонстрационных по ОБЖ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Комплект таблиц демонстрационных для соответствующих тем учебников по предмету, имеющих гриф Министерства образования РФ. Документация по работе с программой.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</w:tr>
      <w:tr w:rsidR="007F0BBD" w:rsidRPr="00527D15" w:rsidTr="003B220A">
        <w:trPr>
          <w:trHeight w:val="14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СРЕДСТВА ИНФОРМАЦИОННЫХ И КОММУНИКАЦИОННЫХ ТЕХНОЛОГИЙ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Акустическая система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Интерактивный комплект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Мультимедиа проектор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Портативный компьютер учителя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Сетевой фильтр-удлинитель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proofErr w:type="spellStart"/>
            <w:r w:rsidRPr="00527D15">
              <w:rPr>
                <w:sz w:val="23"/>
                <w:lang w:eastAsia="en-US"/>
              </w:rPr>
              <w:t>Флеш-память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15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lastRenderedPageBreak/>
              <w:t>ЦИФРОВЫЕ ОБРАЗОВАТЕЛЬНЫЕ РЕСУРСЫ - ИНСТРУМЕНТЫ УЧЕБНОЙ ДЕЯТЕЛЬНОСТИ</w:t>
            </w:r>
            <w:r w:rsidRPr="00527D15">
              <w:rPr>
                <w:sz w:val="23"/>
                <w:lang w:eastAsia="en-US"/>
              </w:rPr>
              <w:t> 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Программное обеспечение для компьютера учителя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 xml:space="preserve">Операционная система. Редакторы текста, электронных таблиц, презентаций с встроенной проверкой орфографии (совместимые с MS </w:t>
            </w:r>
            <w:proofErr w:type="spellStart"/>
            <w:r w:rsidRPr="00527D15">
              <w:rPr>
                <w:sz w:val="23"/>
                <w:lang w:eastAsia="en-US"/>
              </w:rPr>
              <w:t>Office</w:t>
            </w:r>
            <w:proofErr w:type="spellEnd"/>
            <w:r w:rsidRPr="00527D15">
              <w:rPr>
                <w:sz w:val="23"/>
                <w:lang w:eastAsia="en-US"/>
              </w:rPr>
              <w:t xml:space="preserve">). Браузер. Антивирус с лицензией обновления антивирусных баз на год. Почтовый клиент. Программа для просмотра изображений. Проигрыватель аудио и </w:t>
            </w:r>
            <w:proofErr w:type="spellStart"/>
            <w:r w:rsidRPr="00527D15">
              <w:rPr>
                <w:sz w:val="23"/>
                <w:lang w:eastAsia="en-US"/>
              </w:rPr>
              <w:t>видеофайлов</w:t>
            </w:r>
            <w:proofErr w:type="spellEnd"/>
            <w:r w:rsidRPr="00527D15">
              <w:rPr>
                <w:sz w:val="23"/>
                <w:lang w:eastAsia="en-US"/>
              </w:rPr>
              <w:t xml:space="preserve"> (включая DVD и mp3). Программы для редактирования изображений и видео. Программа для создания и просмотра архивированных файлов формата ZIP и RAR. Программа для записи CD и DVD-дисков. Программа для просмотра PDF-файлов.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 </w:t>
            </w:r>
            <w:r w:rsidRPr="00527D15">
              <w:rPr>
                <w:b/>
                <w:bCs/>
                <w:sz w:val="23"/>
                <w:lang w:eastAsia="en-US"/>
              </w:rPr>
              <w:t>ЦИФРОВЫЕ ОБРАЗОВАТЕЛЬНЫЕ РЕСУРСЫ - ИНФОРМАЦИОННЫЕ ИСТОЧНИКИ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Видеозаписи по ОБЖ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Видеозаписи (фрагменты и полнометражные фильмы), иллюстрирующие процессы и явления, упоминаемые в учебниках по предмету, имеющих гриф Министерства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Банки тестовых заданий по ОБЖ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Банки тестовых заданий для соответствующих тем учебников по предмету, имеющих гриф Министерства образования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Иллюстративные материалы по ОБЖ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Цифровые изображения для объектов, упоминаемых в учебниках по предмету, имеющих гриф Министерства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Учебно-методические комплекты по ОБЖ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По одному цифровому экземпляру каждого пособия, входящего в комплект и по два экземпляра в форме печатного издания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  <w:tr w:rsidR="007F0BBD" w:rsidRPr="00527D15" w:rsidTr="003B220A">
        <w:trPr>
          <w:trHeight w:val="30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b/>
                <w:bCs/>
                <w:sz w:val="23"/>
                <w:lang w:eastAsia="en-US"/>
              </w:rPr>
              <w:t>ДОСКИ УЧЕБНЫЕ</w:t>
            </w:r>
          </w:p>
        </w:tc>
      </w:tr>
      <w:tr w:rsidR="007F0BBD" w:rsidRPr="00527D15" w:rsidTr="003B220A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Доска маркерная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D" w:rsidRPr="00527D15" w:rsidRDefault="007F0BBD">
            <w:pPr>
              <w:spacing w:line="276" w:lineRule="auto"/>
              <w:rPr>
                <w:sz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BD" w:rsidRPr="00527D15" w:rsidRDefault="007F0BBD">
            <w:pPr>
              <w:spacing w:line="276" w:lineRule="auto"/>
              <w:jc w:val="center"/>
              <w:rPr>
                <w:sz w:val="23"/>
                <w:lang w:eastAsia="en-US"/>
              </w:rPr>
            </w:pPr>
            <w:r w:rsidRPr="00527D15">
              <w:rPr>
                <w:sz w:val="23"/>
                <w:lang w:eastAsia="en-US"/>
              </w:rPr>
              <w:t>100</w:t>
            </w:r>
          </w:p>
        </w:tc>
      </w:tr>
    </w:tbl>
    <w:p w:rsidR="00EC6352" w:rsidRPr="00285B31" w:rsidRDefault="00EC6352" w:rsidP="00EC6352">
      <w:pPr>
        <w:jc w:val="center"/>
        <w:rPr>
          <w:b/>
          <w:bCs/>
          <w:sz w:val="32"/>
        </w:rPr>
      </w:pPr>
      <w:r w:rsidRPr="00285B31">
        <w:rPr>
          <w:b/>
        </w:rPr>
        <w:t>Электронные образовательные ресурсы: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9"/>
        <w:gridCol w:w="4351"/>
      </w:tblGrid>
      <w:tr w:rsidR="00EC6352" w:rsidRPr="004B039D" w:rsidTr="003B220A">
        <w:trPr>
          <w:trHeight w:val="7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jc w:val="center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Название сайта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jc w:val="center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Электронный адрес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Совет безопасности РФ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http://www.scrf.gov.ru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внутренних дел РФ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http://www.mvd.ru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МЧС России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http://www.emercom.gov.ru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 xml:space="preserve">Министерство здравоохранения и </w:t>
            </w:r>
            <w:proofErr w:type="spellStart"/>
            <w:r w:rsidRPr="004B039D">
              <w:rPr>
                <w:lang w:eastAsia="zh-CN"/>
              </w:rPr>
              <w:t>соцразвития</w:t>
            </w:r>
            <w:proofErr w:type="spellEnd"/>
            <w:r w:rsidRPr="004B039D">
              <w:rPr>
                <w:lang w:eastAsia="zh-CN"/>
              </w:rPr>
              <w:t xml:space="preserve"> РФ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http://www.minzdrav-rf.ru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обороны РФ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http://www.mil.ru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образования и науки РФ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http://mon.gov.ru/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природных ресурсов РФ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http://www.mnr.gov.ru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Федеральная служба железнодорожных войск РФ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http://www.fsgv.ru</w:t>
            </w:r>
          </w:p>
        </w:tc>
      </w:tr>
      <w:tr w:rsidR="00EC6352" w:rsidRPr="004B039D" w:rsidTr="003B220A">
        <w:trPr>
          <w:trHeight w:val="324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http://www.mecom.ru/roshydro/pub/rus/index.htm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 xml:space="preserve">Федеральная пограничная служба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http://www.fps.gov.ru</w:t>
            </w:r>
          </w:p>
        </w:tc>
      </w:tr>
      <w:tr w:rsidR="00EC6352" w:rsidRPr="004B039D" w:rsidTr="003B220A">
        <w:trPr>
          <w:trHeight w:val="180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http://www.gan.ru</w:t>
            </w:r>
          </w:p>
        </w:tc>
      </w:tr>
      <w:tr w:rsidR="00EC6352" w:rsidRPr="004B039D" w:rsidTr="003B220A">
        <w:trPr>
          <w:trHeight w:val="285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Русский образовательный портал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http://www.gov.ed.ru</w:t>
            </w:r>
          </w:p>
        </w:tc>
      </w:tr>
      <w:tr w:rsidR="00EC6352" w:rsidRPr="004B039D" w:rsidTr="003B220A">
        <w:trPr>
          <w:trHeight w:val="193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Академия повышения квалификации работников образования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8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apkro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российский общеобразовательный портал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9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s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chool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edu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портал «Российское образование»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0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edu.ru</w:t>
              </w:r>
              <w:proofErr w:type="spellEnd"/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lastRenderedPageBreak/>
              <w:t xml:space="preserve">Портал компании «Кирилл и </w:t>
            </w:r>
            <w:proofErr w:type="spellStart"/>
            <w:r w:rsidRPr="004B039D">
              <w:rPr>
                <w:lang w:eastAsia="zh-CN"/>
              </w:rPr>
              <w:t>Мефодий</w:t>
            </w:r>
            <w:proofErr w:type="spellEnd"/>
            <w:r w:rsidRPr="004B039D">
              <w:rPr>
                <w:lang w:eastAsia="zh-CN"/>
              </w:rPr>
              <w:t>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1" w:history="1"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http://www.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km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Образовательный портал «Учеба»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2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uroki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Журнал «Курьер образования»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3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courier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com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C6352" w:rsidRPr="004B039D" w:rsidTr="003B220A">
        <w:trPr>
          <w:trHeight w:val="285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Журнал «Вестник образования»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4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vestnik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edu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</w:t>
            </w:r>
            <w:proofErr w:type="spellStart"/>
            <w:r w:rsidRPr="004B039D">
              <w:rPr>
                <w:lang w:eastAsia="zh-CN"/>
              </w:rPr>
              <w:t>Профкнига</w:t>
            </w:r>
            <w:proofErr w:type="spellEnd"/>
            <w:r w:rsidRPr="004B039D">
              <w:rPr>
                <w:lang w:eastAsia="zh-CN"/>
              </w:rPr>
              <w:t>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5" w:history="1"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http://www.profkniga.ru</w:t>
              </w:r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«1 сентября»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6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.1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september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</w:t>
            </w:r>
            <w:proofErr w:type="spellStart"/>
            <w:r w:rsidRPr="004B039D">
              <w:rPr>
                <w:lang w:eastAsia="zh-CN"/>
              </w:rPr>
              <w:t>Армпресс</w:t>
            </w:r>
            <w:proofErr w:type="spellEnd"/>
            <w:r w:rsidRPr="004B039D">
              <w:rPr>
                <w:lang w:eastAsia="zh-CN"/>
              </w:rPr>
              <w:t>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7" w:history="1"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armpress</w:t>
              </w:r>
              <w:proofErr w:type="spellEnd"/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EC6352" w:rsidRPr="007D703E">
                <w:rPr>
                  <w:color w:val="1F497D" w:themeColor="text2"/>
                  <w:u w:val="single"/>
                  <w:lang w:val="en-US" w:eastAsia="zh-CN"/>
                </w:rPr>
                <w:t>info</w:t>
              </w:r>
            </w:hyperlink>
          </w:p>
        </w:tc>
      </w:tr>
      <w:tr w:rsidR="00EC6352" w:rsidRPr="004B039D" w:rsidTr="003B220A">
        <w:trPr>
          <w:trHeight w:val="271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8B26D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8B26DE">
              <w:rPr>
                <w:color w:val="1F497D" w:themeColor="text2"/>
                <w:u w:val="single"/>
                <w:lang w:val="en-US" w:eastAsia="zh-CN"/>
              </w:rPr>
              <w:t>http</w:t>
            </w:r>
            <w:r w:rsidRPr="008B26DE">
              <w:rPr>
                <w:color w:val="1F497D" w:themeColor="text2"/>
                <w:u w:val="single"/>
                <w:lang w:eastAsia="zh-CN"/>
              </w:rPr>
              <w:t>://</w:t>
            </w:r>
            <w:r w:rsidRPr="008B26DE">
              <w:rPr>
                <w:color w:val="1F497D" w:themeColor="text2"/>
                <w:u w:val="single"/>
                <w:lang w:val="en-US" w:eastAsia="zh-CN"/>
              </w:rPr>
              <w:t>festival</w:t>
            </w:r>
            <w:r w:rsidRPr="008B26DE">
              <w:rPr>
                <w:color w:val="1F497D" w:themeColor="text2"/>
                <w:u w:val="single"/>
                <w:lang w:eastAsia="zh-CN"/>
              </w:rPr>
              <w:t>.1</w:t>
            </w:r>
            <w:proofErr w:type="spellStart"/>
            <w:r w:rsidRPr="008B26DE">
              <w:rPr>
                <w:color w:val="1F497D" w:themeColor="text2"/>
                <w:u w:val="single"/>
                <w:lang w:val="en-US" w:eastAsia="zh-CN"/>
              </w:rPr>
              <w:t>september</w:t>
            </w:r>
            <w:proofErr w:type="spellEnd"/>
            <w:r w:rsidRPr="008B26DE">
              <w:rPr>
                <w:color w:val="1F497D" w:themeColor="text2"/>
                <w:u w:val="single"/>
                <w:lang w:eastAsia="zh-CN"/>
              </w:rPr>
              <w:t>.</w:t>
            </w:r>
            <w:proofErr w:type="spellStart"/>
            <w:r w:rsidRPr="008B26DE">
              <w:rPr>
                <w:color w:val="1F497D" w:themeColor="text2"/>
                <w:u w:val="single"/>
                <w:lang w:val="en-US" w:eastAsia="zh-CN"/>
              </w:rPr>
              <w:t>ru</w:t>
            </w:r>
            <w:proofErr w:type="spellEnd"/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Энциклопедия безопасности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http://www.opasno.net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Личная безопасность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http://personal-safety.redut-7.ru</w:t>
            </w:r>
          </w:p>
        </w:tc>
      </w:tr>
      <w:tr w:rsidR="00EC6352" w:rsidRPr="004B039D" w:rsidTr="003B220A">
        <w:trPr>
          <w:trHeight w:val="268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 xml:space="preserve">Образовательные ресурсы </w:t>
            </w:r>
            <w:proofErr w:type="spellStart"/>
            <w:proofErr w:type="gramStart"/>
            <w:r w:rsidRPr="004B039D">
              <w:rPr>
                <w:lang w:eastAsia="zh-CN"/>
              </w:rPr>
              <w:t>Интернета-Безопасность</w:t>
            </w:r>
            <w:proofErr w:type="spellEnd"/>
            <w:proofErr w:type="gramEnd"/>
            <w:r w:rsidRPr="004B039D">
              <w:rPr>
                <w:lang w:eastAsia="zh-CN"/>
              </w:rPr>
              <w:t xml:space="preserve"> жизнедеятельности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http://www.alleng.ru</w:t>
            </w:r>
          </w:p>
        </w:tc>
      </w:tr>
      <w:tr w:rsidR="00EC6352" w:rsidRPr="004B039D" w:rsidTr="003B220A">
        <w:trPr>
          <w:trHeight w:val="273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«Мой компас» (безопасность ребёнка)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http://moikompas.ru/compas/bezopasnost_det</w:t>
            </w:r>
          </w:p>
        </w:tc>
      </w:tr>
      <w:tr w:rsidR="00EC6352" w:rsidRPr="004B039D" w:rsidTr="003B220A">
        <w:trPr>
          <w:trHeight w:val="262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8" w:history="1"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http://www.school-obz.org/topics/bzd/bzd.html</w:t>
              </w:r>
            </w:hyperlink>
          </w:p>
        </w:tc>
      </w:tr>
      <w:tr w:rsidR="00EC6352" w:rsidRPr="004B039D" w:rsidTr="003B220A">
        <w:trPr>
          <w:trHeight w:val="536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proofErr w:type="spellStart"/>
            <w:r w:rsidRPr="004B039D">
              <w:rPr>
                <w:lang w:eastAsia="zh-CN"/>
              </w:rPr>
              <w:t>Эконавт-CATALOG</w:t>
            </w:r>
            <w:proofErr w:type="spellEnd"/>
            <w:r w:rsidRPr="004B039D">
              <w:rPr>
                <w:lang w:eastAsia="zh-CN"/>
              </w:rPr>
              <w:t xml:space="preserve"> (электронный каталог интернет ресурсов по Охране </w:t>
            </w:r>
            <w:proofErr w:type="spellStart"/>
            <w:r w:rsidRPr="004B039D">
              <w:rPr>
                <w:lang w:eastAsia="zh-CN"/>
              </w:rPr>
              <w:t>труд</w:t>
            </w:r>
            <w:proofErr w:type="gramStart"/>
            <w:r w:rsidRPr="004B039D">
              <w:rPr>
                <w:lang w:eastAsia="zh-CN"/>
              </w:rPr>
              <w:t>a</w:t>
            </w:r>
            <w:proofErr w:type="spellEnd"/>
            <w:proofErr w:type="gramEnd"/>
            <w:r w:rsidRPr="004B039D">
              <w:rPr>
                <w:lang w:eastAsia="zh-CN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http://www.econavt-catalog.ru</w:t>
            </w:r>
          </w:p>
        </w:tc>
      </w:tr>
      <w:tr w:rsidR="00EC6352" w:rsidRPr="004B039D" w:rsidTr="003B220A">
        <w:trPr>
          <w:trHeight w:val="267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Портал Всероссийской олимпиады школьников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http://rusolymp.ru/</w:t>
            </w:r>
          </w:p>
        </w:tc>
      </w:tr>
      <w:tr w:rsidR="00EC6352" w:rsidRPr="004B039D" w:rsidTr="003B220A">
        <w:trPr>
          <w:trHeight w:val="122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C55BED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hyperlink r:id="rId19" w:history="1">
              <w:r w:rsidR="00EC6352" w:rsidRPr="007D703E">
                <w:rPr>
                  <w:color w:val="1F497D" w:themeColor="text2"/>
                  <w:u w:val="single"/>
                  <w:lang w:eastAsia="zh-CN"/>
                </w:rPr>
                <w:t>http://www.alleng.ru/edu/saf.htm</w:t>
              </w:r>
            </w:hyperlink>
          </w:p>
        </w:tc>
      </w:tr>
      <w:tr w:rsidR="00EC6352" w:rsidRPr="004B039D" w:rsidTr="003B220A">
        <w:trPr>
          <w:trHeight w:val="254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bCs/>
                <w:iCs/>
                <w:kern w:val="36"/>
                <w:lang w:eastAsia="zh-CN"/>
              </w:rPr>
              <w:t>Безопасность. Образование. Человек</w:t>
            </w:r>
            <w:r w:rsidRPr="004B039D">
              <w:rPr>
                <w:bCs/>
                <w:iCs/>
                <w:spacing w:val="24"/>
                <w:kern w:val="36"/>
                <w:lang w:eastAsia="zh-CN"/>
              </w:rPr>
              <w:t xml:space="preserve">. </w:t>
            </w:r>
            <w:r w:rsidRPr="004B039D">
              <w:rPr>
                <w:lang w:eastAsia="zh-CN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http://www.bezopasnost.edu66.ru</w:t>
            </w:r>
          </w:p>
        </w:tc>
      </w:tr>
      <w:tr w:rsidR="00EC6352" w:rsidRPr="004B039D" w:rsidTr="003B220A">
        <w:trPr>
          <w:trHeight w:val="262"/>
          <w:jc w:val="center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4B039D" w:rsidRDefault="00EC6352" w:rsidP="003B220A">
            <w:pPr>
              <w:suppressAutoHyphens/>
              <w:ind w:left="483" w:hanging="483"/>
              <w:rPr>
                <w:lang w:eastAsia="zh-CN"/>
              </w:rPr>
            </w:pPr>
            <w:r w:rsidRPr="004B039D">
              <w:rPr>
                <w:lang w:eastAsia="zh-CN"/>
              </w:rPr>
              <w:t>Безопасность и выживание в экстремальных ситуациях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2" w:rsidRPr="007D703E" w:rsidRDefault="00EC6352" w:rsidP="003B220A">
            <w:pPr>
              <w:suppressAutoHyphens/>
              <w:ind w:left="483" w:hanging="483"/>
              <w:rPr>
                <w:color w:val="1F497D" w:themeColor="text2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 xml:space="preserve">http:// </w:t>
            </w:r>
            <w:proofErr w:type="spellStart"/>
            <w:r w:rsidRPr="007D703E">
              <w:rPr>
                <w:color w:val="1F497D" w:themeColor="text2"/>
                <w:u w:val="single"/>
                <w:lang w:eastAsia="zh-CN"/>
              </w:rPr>
              <w:t>www.hardtime.ru</w:t>
            </w:r>
            <w:proofErr w:type="spellEnd"/>
          </w:p>
        </w:tc>
      </w:tr>
    </w:tbl>
    <w:p w:rsidR="000C6E63" w:rsidRDefault="000C6E63" w:rsidP="00F722D9">
      <w:pPr>
        <w:jc w:val="both"/>
        <w:rPr>
          <w:b/>
          <w:lang w:eastAsia="zh-CN"/>
        </w:rPr>
      </w:pPr>
    </w:p>
    <w:sectPr w:rsidR="000C6E63" w:rsidSect="008A5754">
      <w:footerReference w:type="default" r:id="rId20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66" w:rsidRDefault="00BE5F66" w:rsidP="004F0DD8">
      <w:r>
        <w:separator/>
      </w:r>
    </w:p>
  </w:endnote>
  <w:endnote w:type="continuationSeparator" w:id="1">
    <w:p w:rsidR="00BE5F66" w:rsidRDefault="00BE5F66" w:rsidP="004F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66" w:rsidRDefault="00BE5F66">
    <w:pPr>
      <w:pStyle w:val="ad"/>
      <w:jc w:val="right"/>
    </w:pPr>
  </w:p>
  <w:p w:rsidR="00BE5F66" w:rsidRDefault="00BE5F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66" w:rsidRDefault="00BE5F66" w:rsidP="004F0DD8">
      <w:r>
        <w:separator/>
      </w:r>
    </w:p>
  </w:footnote>
  <w:footnote w:type="continuationSeparator" w:id="1">
    <w:p w:rsidR="00BE5F66" w:rsidRDefault="00BE5F66" w:rsidP="004F0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2A5"/>
    <w:multiLevelType w:val="hybridMultilevel"/>
    <w:tmpl w:val="2B2C8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60811"/>
    <w:multiLevelType w:val="hybridMultilevel"/>
    <w:tmpl w:val="5C0EF7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6F01F3"/>
    <w:multiLevelType w:val="hybridMultilevel"/>
    <w:tmpl w:val="E03E6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FB3732"/>
    <w:multiLevelType w:val="hybridMultilevel"/>
    <w:tmpl w:val="4134B45E"/>
    <w:lvl w:ilvl="0" w:tplc="0158EC5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03557A"/>
    <w:multiLevelType w:val="hybridMultilevel"/>
    <w:tmpl w:val="72C46E04"/>
    <w:lvl w:ilvl="0" w:tplc="01AC7A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56F77B6"/>
    <w:multiLevelType w:val="hybridMultilevel"/>
    <w:tmpl w:val="AC3631F4"/>
    <w:lvl w:ilvl="0" w:tplc="F95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C4E"/>
    <w:rsid w:val="0000364E"/>
    <w:rsid w:val="0001123A"/>
    <w:rsid w:val="00035D42"/>
    <w:rsid w:val="00040AB1"/>
    <w:rsid w:val="00040C4D"/>
    <w:rsid w:val="00055CC5"/>
    <w:rsid w:val="00057808"/>
    <w:rsid w:val="00060078"/>
    <w:rsid w:val="00096AA1"/>
    <w:rsid w:val="000A2229"/>
    <w:rsid w:val="000A38E1"/>
    <w:rsid w:val="000A3E63"/>
    <w:rsid w:val="000B7AFF"/>
    <w:rsid w:val="000B7B20"/>
    <w:rsid w:val="000C6E63"/>
    <w:rsid w:val="000D001F"/>
    <w:rsid w:val="000D01B1"/>
    <w:rsid w:val="000F26EB"/>
    <w:rsid w:val="000F5B72"/>
    <w:rsid w:val="00101944"/>
    <w:rsid w:val="00121E6E"/>
    <w:rsid w:val="0013165E"/>
    <w:rsid w:val="001324E0"/>
    <w:rsid w:val="00140B76"/>
    <w:rsid w:val="00154731"/>
    <w:rsid w:val="00155508"/>
    <w:rsid w:val="0016213F"/>
    <w:rsid w:val="00170A30"/>
    <w:rsid w:val="00180FCE"/>
    <w:rsid w:val="001866A2"/>
    <w:rsid w:val="00193545"/>
    <w:rsid w:val="00197479"/>
    <w:rsid w:val="001B24CE"/>
    <w:rsid w:val="001C1F48"/>
    <w:rsid w:val="001C4A97"/>
    <w:rsid w:val="001E0EF6"/>
    <w:rsid w:val="001E62A5"/>
    <w:rsid w:val="001F52E9"/>
    <w:rsid w:val="001F7A76"/>
    <w:rsid w:val="0021570C"/>
    <w:rsid w:val="00223D75"/>
    <w:rsid w:val="00231534"/>
    <w:rsid w:val="0024046C"/>
    <w:rsid w:val="002426DC"/>
    <w:rsid w:val="00242F4D"/>
    <w:rsid w:val="002468DB"/>
    <w:rsid w:val="00253B48"/>
    <w:rsid w:val="00253C0E"/>
    <w:rsid w:val="0026713E"/>
    <w:rsid w:val="002676A6"/>
    <w:rsid w:val="00277BA1"/>
    <w:rsid w:val="00285B31"/>
    <w:rsid w:val="00292BBE"/>
    <w:rsid w:val="002C2585"/>
    <w:rsid w:val="002C7E90"/>
    <w:rsid w:val="002E4028"/>
    <w:rsid w:val="002F2313"/>
    <w:rsid w:val="002F478A"/>
    <w:rsid w:val="002F4859"/>
    <w:rsid w:val="00317A03"/>
    <w:rsid w:val="00325666"/>
    <w:rsid w:val="00330D40"/>
    <w:rsid w:val="003314FA"/>
    <w:rsid w:val="003319EA"/>
    <w:rsid w:val="00344E68"/>
    <w:rsid w:val="003506A8"/>
    <w:rsid w:val="00351529"/>
    <w:rsid w:val="003638CE"/>
    <w:rsid w:val="00364B99"/>
    <w:rsid w:val="0037712F"/>
    <w:rsid w:val="003826C3"/>
    <w:rsid w:val="00383035"/>
    <w:rsid w:val="00384E89"/>
    <w:rsid w:val="00391EA5"/>
    <w:rsid w:val="0039379E"/>
    <w:rsid w:val="0039549C"/>
    <w:rsid w:val="003A2F09"/>
    <w:rsid w:val="003B220A"/>
    <w:rsid w:val="003B6072"/>
    <w:rsid w:val="003C41F8"/>
    <w:rsid w:val="003C521A"/>
    <w:rsid w:val="003D14A8"/>
    <w:rsid w:val="003D154F"/>
    <w:rsid w:val="003D15CD"/>
    <w:rsid w:val="003D648B"/>
    <w:rsid w:val="003F478A"/>
    <w:rsid w:val="004015AE"/>
    <w:rsid w:val="00405BDF"/>
    <w:rsid w:val="0041084C"/>
    <w:rsid w:val="00413F37"/>
    <w:rsid w:val="00415038"/>
    <w:rsid w:val="00420355"/>
    <w:rsid w:val="0042123F"/>
    <w:rsid w:val="00425179"/>
    <w:rsid w:val="00427F2F"/>
    <w:rsid w:val="00434560"/>
    <w:rsid w:val="004357AE"/>
    <w:rsid w:val="0044014B"/>
    <w:rsid w:val="00441CE4"/>
    <w:rsid w:val="004566B2"/>
    <w:rsid w:val="004A27F9"/>
    <w:rsid w:val="004A300E"/>
    <w:rsid w:val="004B039D"/>
    <w:rsid w:val="004B4D19"/>
    <w:rsid w:val="004D1E15"/>
    <w:rsid w:val="004D6407"/>
    <w:rsid w:val="004D7506"/>
    <w:rsid w:val="004E0F8C"/>
    <w:rsid w:val="004F0DD8"/>
    <w:rsid w:val="0050375C"/>
    <w:rsid w:val="00504A33"/>
    <w:rsid w:val="005147A5"/>
    <w:rsid w:val="00525859"/>
    <w:rsid w:val="00527A13"/>
    <w:rsid w:val="00527D15"/>
    <w:rsid w:val="0056248A"/>
    <w:rsid w:val="00596ABE"/>
    <w:rsid w:val="005A0129"/>
    <w:rsid w:val="005B1A55"/>
    <w:rsid w:val="005B3A2E"/>
    <w:rsid w:val="005C513C"/>
    <w:rsid w:val="005D219D"/>
    <w:rsid w:val="005E0CC0"/>
    <w:rsid w:val="005F06DD"/>
    <w:rsid w:val="005F1B57"/>
    <w:rsid w:val="005F444F"/>
    <w:rsid w:val="005F454C"/>
    <w:rsid w:val="006007C6"/>
    <w:rsid w:val="0060647B"/>
    <w:rsid w:val="00613779"/>
    <w:rsid w:val="00625072"/>
    <w:rsid w:val="006270F4"/>
    <w:rsid w:val="00633DF0"/>
    <w:rsid w:val="0063766F"/>
    <w:rsid w:val="00660375"/>
    <w:rsid w:val="00662088"/>
    <w:rsid w:val="006649EB"/>
    <w:rsid w:val="006831AE"/>
    <w:rsid w:val="00693CB5"/>
    <w:rsid w:val="0069476A"/>
    <w:rsid w:val="006A1297"/>
    <w:rsid w:val="006C4591"/>
    <w:rsid w:val="006C7620"/>
    <w:rsid w:val="006F0614"/>
    <w:rsid w:val="006F0D37"/>
    <w:rsid w:val="006F6838"/>
    <w:rsid w:val="00700404"/>
    <w:rsid w:val="0070416B"/>
    <w:rsid w:val="00704B82"/>
    <w:rsid w:val="00710285"/>
    <w:rsid w:val="00713103"/>
    <w:rsid w:val="00723108"/>
    <w:rsid w:val="0072373B"/>
    <w:rsid w:val="00733F78"/>
    <w:rsid w:val="007376A4"/>
    <w:rsid w:val="00767B66"/>
    <w:rsid w:val="007777C4"/>
    <w:rsid w:val="00795B40"/>
    <w:rsid w:val="007A38D7"/>
    <w:rsid w:val="007A6DD7"/>
    <w:rsid w:val="007B0077"/>
    <w:rsid w:val="007B11FA"/>
    <w:rsid w:val="007D4EA4"/>
    <w:rsid w:val="007F0BBD"/>
    <w:rsid w:val="008010D6"/>
    <w:rsid w:val="008078F4"/>
    <w:rsid w:val="0081018B"/>
    <w:rsid w:val="00816536"/>
    <w:rsid w:val="0082373B"/>
    <w:rsid w:val="008237E7"/>
    <w:rsid w:val="00823BAD"/>
    <w:rsid w:val="00825515"/>
    <w:rsid w:val="0082622C"/>
    <w:rsid w:val="008267CA"/>
    <w:rsid w:val="008342E5"/>
    <w:rsid w:val="00834BF3"/>
    <w:rsid w:val="00843EAB"/>
    <w:rsid w:val="0085127F"/>
    <w:rsid w:val="00861719"/>
    <w:rsid w:val="00862D51"/>
    <w:rsid w:val="00870F36"/>
    <w:rsid w:val="00874298"/>
    <w:rsid w:val="00880B20"/>
    <w:rsid w:val="00881355"/>
    <w:rsid w:val="008A0DDD"/>
    <w:rsid w:val="008A2EBC"/>
    <w:rsid w:val="008A5754"/>
    <w:rsid w:val="008A6AC9"/>
    <w:rsid w:val="008B0FB2"/>
    <w:rsid w:val="008B6410"/>
    <w:rsid w:val="008C3CC7"/>
    <w:rsid w:val="008C50BF"/>
    <w:rsid w:val="008C765B"/>
    <w:rsid w:val="008E35EB"/>
    <w:rsid w:val="008F6160"/>
    <w:rsid w:val="008F62A1"/>
    <w:rsid w:val="00903350"/>
    <w:rsid w:val="009168B5"/>
    <w:rsid w:val="0092223A"/>
    <w:rsid w:val="00922BD5"/>
    <w:rsid w:val="00925CA7"/>
    <w:rsid w:val="00940B74"/>
    <w:rsid w:val="00943D55"/>
    <w:rsid w:val="00953A94"/>
    <w:rsid w:val="009709FB"/>
    <w:rsid w:val="00985678"/>
    <w:rsid w:val="009935C9"/>
    <w:rsid w:val="00996BFD"/>
    <w:rsid w:val="009B6059"/>
    <w:rsid w:val="009C4EF5"/>
    <w:rsid w:val="009D39F8"/>
    <w:rsid w:val="009E19E6"/>
    <w:rsid w:val="009E1A11"/>
    <w:rsid w:val="009F069F"/>
    <w:rsid w:val="00A13DA6"/>
    <w:rsid w:val="00A14411"/>
    <w:rsid w:val="00A156CE"/>
    <w:rsid w:val="00A158F4"/>
    <w:rsid w:val="00A40181"/>
    <w:rsid w:val="00A571E9"/>
    <w:rsid w:val="00A573A8"/>
    <w:rsid w:val="00A600C1"/>
    <w:rsid w:val="00A64EF3"/>
    <w:rsid w:val="00A753E3"/>
    <w:rsid w:val="00A7707B"/>
    <w:rsid w:val="00A7779E"/>
    <w:rsid w:val="00A94D59"/>
    <w:rsid w:val="00A97FCF"/>
    <w:rsid w:val="00AB491F"/>
    <w:rsid w:val="00AC40B7"/>
    <w:rsid w:val="00AC4421"/>
    <w:rsid w:val="00AE4700"/>
    <w:rsid w:val="00AE549F"/>
    <w:rsid w:val="00AF5FB2"/>
    <w:rsid w:val="00B01ADF"/>
    <w:rsid w:val="00B13650"/>
    <w:rsid w:val="00B15B57"/>
    <w:rsid w:val="00B31EFE"/>
    <w:rsid w:val="00B3339E"/>
    <w:rsid w:val="00B40B83"/>
    <w:rsid w:val="00B56989"/>
    <w:rsid w:val="00B608D3"/>
    <w:rsid w:val="00B840A9"/>
    <w:rsid w:val="00B85F4F"/>
    <w:rsid w:val="00B87531"/>
    <w:rsid w:val="00B94A89"/>
    <w:rsid w:val="00B95D41"/>
    <w:rsid w:val="00BA7654"/>
    <w:rsid w:val="00BC6A2B"/>
    <w:rsid w:val="00BE5F66"/>
    <w:rsid w:val="00BE6875"/>
    <w:rsid w:val="00BF17AF"/>
    <w:rsid w:val="00BF2923"/>
    <w:rsid w:val="00C15555"/>
    <w:rsid w:val="00C168B7"/>
    <w:rsid w:val="00C16BA9"/>
    <w:rsid w:val="00C17F0E"/>
    <w:rsid w:val="00C22E69"/>
    <w:rsid w:val="00C41409"/>
    <w:rsid w:val="00C45CD8"/>
    <w:rsid w:val="00C53441"/>
    <w:rsid w:val="00C55B48"/>
    <w:rsid w:val="00C55BED"/>
    <w:rsid w:val="00C564D6"/>
    <w:rsid w:val="00C6312D"/>
    <w:rsid w:val="00C64C4E"/>
    <w:rsid w:val="00C71CDA"/>
    <w:rsid w:val="00C901DE"/>
    <w:rsid w:val="00CA1616"/>
    <w:rsid w:val="00CA6F23"/>
    <w:rsid w:val="00CE23C2"/>
    <w:rsid w:val="00CE2C72"/>
    <w:rsid w:val="00CF3C46"/>
    <w:rsid w:val="00CF66F6"/>
    <w:rsid w:val="00CF69C7"/>
    <w:rsid w:val="00CF75B7"/>
    <w:rsid w:val="00D02847"/>
    <w:rsid w:val="00D15928"/>
    <w:rsid w:val="00D265E2"/>
    <w:rsid w:val="00D446A6"/>
    <w:rsid w:val="00D50338"/>
    <w:rsid w:val="00D50E04"/>
    <w:rsid w:val="00D52F59"/>
    <w:rsid w:val="00D640DE"/>
    <w:rsid w:val="00D717F2"/>
    <w:rsid w:val="00D775B7"/>
    <w:rsid w:val="00D77FAB"/>
    <w:rsid w:val="00D94D25"/>
    <w:rsid w:val="00DB3B95"/>
    <w:rsid w:val="00E05155"/>
    <w:rsid w:val="00E259E3"/>
    <w:rsid w:val="00E50952"/>
    <w:rsid w:val="00E54FB5"/>
    <w:rsid w:val="00E60333"/>
    <w:rsid w:val="00E7126F"/>
    <w:rsid w:val="00E76CCB"/>
    <w:rsid w:val="00E94D63"/>
    <w:rsid w:val="00EB224D"/>
    <w:rsid w:val="00EC6352"/>
    <w:rsid w:val="00ED426B"/>
    <w:rsid w:val="00ED79DF"/>
    <w:rsid w:val="00EE30BC"/>
    <w:rsid w:val="00EF308B"/>
    <w:rsid w:val="00EF641E"/>
    <w:rsid w:val="00F05B3F"/>
    <w:rsid w:val="00F3102D"/>
    <w:rsid w:val="00F51F88"/>
    <w:rsid w:val="00F6228D"/>
    <w:rsid w:val="00F65F84"/>
    <w:rsid w:val="00F722D9"/>
    <w:rsid w:val="00F751D6"/>
    <w:rsid w:val="00FA1CC6"/>
    <w:rsid w:val="00FA233E"/>
    <w:rsid w:val="00FA6EE5"/>
    <w:rsid w:val="00FB4E05"/>
    <w:rsid w:val="00FD2135"/>
    <w:rsid w:val="00FD486A"/>
    <w:rsid w:val="00FD7A45"/>
    <w:rsid w:val="00FE454E"/>
    <w:rsid w:val="00FF02EF"/>
    <w:rsid w:val="00FF117B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C64C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64C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64C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C64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712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7126F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Основной текст_"/>
    <w:basedOn w:val="a0"/>
    <w:link w:val="21"/>
    <w:rsid w:val="00B15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15B5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1pt">
    <w:name w:val="Основной текст + 11 pt;Курсив"/>
    <w:basedOn w:val="a9"/>
    <w:rsid w:val="00B15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CE23C2"/>
    <w:pPr>
      <w:suppressAutoHyphens/>
      <w:ind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4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5A01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01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A0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0129"/>
  </w:style>
  <w:style w:type="character" w:customStyle="1" w:styleId="22">
    <w:name w:val="Основной текст с отступом 2 Знак"/>
    <w:basedOn w:val="a0"/>
    <w:link w:val="23"/>
    <w:locked/>
    <w:rsid w:val="005A0129"/>
    <w:rPr>
      <w:sz w:val="28"/>
    </w:rPr>
  </w:style>
  <w:style w:type="paragraph" w:styleId="23">
    <w:name w:val="Body Text Indent 2"/>
    <w:basedOn w:val="a"/>
    <w:link w:val="22"/>
    <w:rsid w:val="005A0129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A012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rsid w:val="005A0129"/>
    <w:pPr>
      <w:spacing w:before="100" w:beforeAutospacing="1" w:after="100" w:afterAutospacing="1"/>
    </w:pPr>
  </w:style>
  <w:style w:type="character" w:styleId="af0">
    <w:name w:val="Hyperlink"/>
    <w:basedOn w:val="a0"/>
    <w:rsid w:val="005A0129"/>
    <w:rPr>
      <w:b/>
      <w:bCs/>
      <w:strike w:val="0"/>
      <w:dstrike w:val="0"/>
      <w:color w:val="1D9901"/>
      <w:u w:val="none"/>
      <w:effect w:val="none"/>
    </w:rPr>
  </w:style>
  <w:style w:type="character" w:styleId="af1">
    <w:name w:val="Strong"/>
    <w:basedOn w:val="a0"/>
    <w:qFormat/>
    <w:rsid w:val="005A0129"/>
    <w:rPr>
      <w:b/>
      <w:bCs/>
    </w:rPr>
  </w:style>
  <w:style w:type="paragraph" w:styleId="af2">
    <w:name w:val="header"/>
    <w:basedOn w:val="a"/>
    <w:link w:val="af3"/>
    <w:rsid w:val="005A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6248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6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3C0E"/>
    <w:pPr>
      <w:suppressAutoHyphens/>
      <w:spacing w:before="280" w:after="119"/>
    </w:pPr>
    <w:rPr>
      <w:lang w:eastAsia="ar-SA"/>
    </w:rPr>
  </w:style>
  <w:style w:type="paragraph" w:customStyle="1" w:styleId="Style12">
    <w:name w:val="Style12"/>
    <w:basedOn w:val="a"/>
    <w:rsid w:val="005B3A2E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5B3A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pt">
    <w:name w:val="Основной текст + 9 pt"/>
    <w:aliases w:val="Полужирный"/>
    <w:basedOn w:val="a0"/>
    <w:rsid w:val="00613779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9">
    <w:name w:val="Основной текст + 9"/>
    <w:aliases w:val="5 pt,Курсив"/>
    <w:basedOn w:val="a0"/>
    <w:rsid w:val="00613779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3">
    <w:name w:val="Основной текст3"/>
    <w:basedOn w:val="a"/>
    <w:rsid w:val="009E19E6"/>
    <w:pPr>
      <w:widowControl w:val="0"/>
      <w:shd w:val="clear" w:color="auto" w:fill="FFFFFF"/>
      <w:spacing w:after="1080" w:line="197" w:lineRule="exact"/>
      <w:ind w:hanging="520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9pt0">
    <w:name w:val="Основной текст + 9 pt;Полужирный"/>
    <w:basedOn w:val="a9"/>
    <w:rsid w:val="009E19E6"/>
    <w:rPr>
      <w:rFonts w:ascii="Sylfaen" w:eastAsia="Sylfaen" w:hAnsi="Sylfaen" w:cs="Sylfae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7F0BB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5pt">
    <w:name w:val="Основной текст + 9;5 pt;Курсив"/>
    <w:basedOn w:val="a0"/>
    <w:rsid w:val="002F478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ro.ru" TargetMode="External"/><Relationship Id="rId13" Type="http://schemas.openxmlformats.org/officeDocument/2006/relationships/hyperlink" Target="http://www.courier.com.ru" TargetMode="External"/><Relationship Id="rId18" Type="http://schemas.openxmlformats.org/officeDocument/2006/relationships/hyperlink" Target="http://www.school-obz.org/topics/bzd/bzd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armpress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kniga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alleng.ru/edu/sa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vestnik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A280-D006-47C8-84EC-D8772C5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14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62</Company>
  <LinksUpToDate>false</LinksUpToDate>
  <CharactersWithSpaces>37412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Kabinet_20</dc:creator>
  <cp:lastModifiedBy>Serg</cp:lastModifiedBy>
  <cp:revision>70</cp:revision>
  <cp:lastPrinted>2020-11-19T08:30:00Z</cp:lastPrinted>
  <dcterms:created xsi:type="dcterms:W3CDTF">2015-02-12T14:07:00Z</dcterms:created>
  <dcterms:modified xsi:type="dcterms:W3CDTF">2023-10-17T14:01:00Z</dcterms:modified>
</cp:coreProperties>
</file>